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33" w:type="pct"/>
        <w:tblCellMar>
          <w:left w:w="0" w:type="dxa"/>
          <w:right w:w="0" w:type="dxa"/>
        </w:tblCellMar>
        <w:tblLook w:val="04A0" w:firstRow="1" w:lastRow="0" w:firstColumn="1" w:lastColumn="0" w:noHBand="0" w:noVBand="1"/>
      </w:tblPr>
      <w:tblGrid>
        <w:gridCol w:w="991"/>
        <w:gridCol w:w="537"/>
        <w:gridCol w:w="8911"/>
      </w:tblGrid>
      <w:tr w:rsidR="002D3A1A" w14:paraId="35E6323D" w14:textId="77777777" w:rsidTr="002D3A1A">
        <w:tc>
          <w:tcPr>
            <w:tcW w:w="475" w:type="pct"/>
          </w:tcPr>
          <w:p w14:paraId="310CE6A5" w14:textId="61E99480" w:rsidR="009F19E9" w:rsidRDefault="009F19E9" w:rsidP="002D3A1A">
            <w:pPr>
              <w:pStyle w:val="Heading1"/>
              <w:jc w:val="left"/>
            </w:pPr>
          </w:p>
        </w:tc>
        <w:tc>
          <w:tcPr>
            <w:tcW w:w="257" w:type="pct"/>
          </w:tcPr>
          <w:p w14:paraId="56F9151E" w14:textId="77777777" w:rsidR="009F19E9" w:rsidRPr="009F19E9" w:rsidRDefault="009F19E9" w:rsidP="009F19E9"/>
        </w:tc>
        <w:tc>
          <w:tcPr>
            <w:tcW w:w="4268" w:type="pct"/>
          </w:tcPr>
          <w:p w14:paraId="2CABFD30" w14:textId="77777777" w:rsidR="009F19E9" w:rsidRDefault="005465B1" w:rsidP="00620EA4">
            <w:pPr>
              <w:pStyle w:val="Title"/>
            </w:pPr>
            <w:r>
              <w:t>Matthew J. Schwartz</w:t>
            </w:r>
          </w:p>
          <w:p w14:paraId="5D1CD362" w14:textId="77777777" w:rsidR="009F19E9" w:rsidRDefault="005465B1" w:rsidP="005465B1">
            <w:pPr>
              <w:pStyle w:val="ContactDetails"/>
            </w:pPr>
            <w:r>
              <w:t>2132 Susquehanna Rd.</w:t>
            </w:r>
            <w:r w:rsidR="009F19E9">
              <w:t xml:space="preserve"> </w:t>
            </w:r>
            <w:r>
              <w:t>Abington, PA</w:t>
            </w:r>
            <w:r w:rsidR="009F19E9">
              <w:t xml:space="preserve"> </w:t>
            </w:r>
            <w:r>
              <w:t>19001</w:t>
            </w:r>
            <w:r w:rsidR="009F19E9">
              <w:br/>
              <w:t xml:space="preserve">T: </w:t>
            </w:r>
            <w:r>
              <w:t>267-269-8683</w:t>
            </w:r>
            <w:r w:rsidR="009F19E9">
              <w:t xml:space="preserve">  E: </w:t>
            </w:r>
            <w:r>
              <w:t>hbsdesign@gmail.com</w:t>
            </w:r>
            <w:r w:rsidR="009F19E9">
              <w:t xml:space="preserve"> </w:t>
            </w:r>
          </w:p>
        </w:tc>
      </w:tr>
      <w:tr w:rsidR="002D3A1A" w14:paraId="3C7382CF" w14:textId="77777777" w:rsidTr="002D3A1A">
        <w:tc>
          <w:tcPr>
            <w:tcW w:w="475" w:type="pct"/>
          </w:tcPr>
          <w:p w14:paraId="5B222D9E" w14:textId="77777777" w:rsidR="009F19E9" w:rsidRDefault="009F19E9" w:rsidP="009F19E9">
            <w:pPr>
              <w:pStyle w:val="SpaceBetween"/>
            </w:pPr>
          </w:p>
        </w:tc>
        <w:tc>
          <w:tcPr>
            <w:tcW w:w="257" w:type="pct"/>
          </w:tcPr>
          <w:p w14:paraId="493CEFF9" w14:textId="77777777" w:rsidR="009F19E9" w:rsidRPr="009F19E9" w:rsidRDefault="009F19E9" w:rsidP="009F19E9">
            <w:pPr>
              <w:pStyle w:val="SpaceBetween"/>
            </w:pPr>
          </w:p>
        </w:tc>
        <w:tc>
          <w:tcPr>
            <w:tcW w:w="4268" w:type="pct"/>
          </w:tcPr>
          <w:p w14:paraId="41CEFAAC" w14:textId="77777777" w:rsidR="009F19E9" w:rsidRPr="009F19E9" w:rsidRDefault="009F19E9" w:rsidP="009F19E9">
            <w:pPr>
              <w:pStyle w:val="SpaceBetween"/>
            </w:pPr>
          </w:p>
        </w:tc>
      </w:tr>
      <w:tr w:rsidR="002D3A1A" w14:paraId="41B2AF0D" w14:textId="77777777" w:rsidTr="002D3A1A">
        <w:tc>
          <w:tcPr>
            <w:tcW w:w="475" w:type="pct"/>
          </w:tcPr>
          <w:p w14:paraId="29BD3BD5" w14:textId="77777777" w:rsidR="009F19E9" w:rsidRDefault="005465B1" w:rsidP="00620EA4">
            <w:pPr>
              <w:pStyle w:val="Heading1"/>
            </w:pPr>
            <w:r>
              <w:t>Profile</w:t>
            </w:r>
          </w:p>
        </w:tc>
        <w:tc>
          <w:tcPr>
            <w:tcW w:w="257" w:type="pct"/>
          </w:tcPr>
          <w:p w14:paraId="5BAD1EA3" w14:textId="77777777" w:rsidR="009F19E9" w:rsidRPr="009F19E9" w:rsidRDefault="009F19E9" w:rsidP="009F19E9"/>
        </w:tc>
        <w:tc>
          <w:tcPr>
            <w:tcW w:w="4268" w:type="pct"/>
          </w:tcPr>
          <w:sdt>
            <w:sdtPr>
              <w:rPr>
                <w:rFonts w:asciiTheme="minorHAnsi" w:eastAsiaTheme="minorEastAsia" w:hAnsiTheme="minorHAnsi" w:cstheme="minorBidi"/>
                <w:b w:val="0"/>
                <w:bCs w:val="0"/>
                <w:color w:val="7F7F7F" w:themeColor="text1" w:themeTint="80"/>
              </w:rPr>
              <w:id w:val="8394789"/>
              <w:placeholder>
                <w:docPart w:val="C8837071175F79469B54BED33DBF62A8"/>
              </w:placeholder>
            </w:sdtPr>
            <w:sdtContent>
              <w:p w14:paraId="1B7D3F44" w14:textId="77777777" w:rsidR="005465B1" w:rsidRDefault="005465B1" w:rsidP="005465B1">
                <w:pPr>
                  <w:pStyle w:val="Heading3"/>
                  <w:tabs>
                    <w:tab w:val="left" w:pos="1200"/>
                    <w:tab w:val="left" w:pos="2000"/>
                    <w:tab w:val="left" w:pos="7200"/>
                  </w:tabs>
                  <w:ind w:left="480" w:hanging="460"/>
                  <w:rPr>
                    <w:rFonts w:ascii="MyriadPro-Regular" w:hAnsi="MyriadPro-Regular" w:cs="MyriadPro-Regular"/>
                  </w:rPr>
                </w:pPr>
                <w:r>
                  <w:rPr>
                    <w:rFonts w:ascii="MyriadPro-Regular" w:hAnsi="MyriadPro-Regular" w:cs="MyriadPro-Regular"/>
                  </w:rPr>
                  <w:t xml:space="preserve">22 total years of graphic arts experience </w:t>
                </w:r>
              </w:p>
              <w:p w14:paraId="2EF0C455" w14:textId="77777777" w:rsidR="001D71E3" w:rsidRDefault="005465B1" w:rsidP="005465B1">
                <w:pPr>
                  <w:pStyle w:val="Heading3"/>
                  <w:tabs>
                    <w:tab w:val="left" w:pos="1200"/>
                    <w:tab w:val="left" w:pos="2000"/>
                    <w:tab w:val="left" w:pos="7200"/>
                  </w:tabs>
                  <w:ind w:left="480" w:hanging="460"/>
                  <w:rPr>
                    <w:rFonts w:ascii="MyriadPro-Regular" w:hAnsi="MyriadPro-Regular" w:cs="MyriadPro-Regular"/>
                  </w:rPr>
                </w:pPr>
                <w:r>
                  <w:rPr>
                    <w:rFonts w:ascii="MyriadPro-Regular" w:hAnsi="MyriadPro-Regular" w:cs="MyriadPro-Regular"/>
                  </w:rPr>
                  <w:t>17 years of pharmaceutical/nutritional</w:t>
                </w:r>
                <w:r w:rsidR="009B7ADB">
                  <w:rPr>
                    <w:rFonts w:ascii="MyriadPro-Regular" w:hAnsi="MyriadPro-Regular" w:cs="MyriadPro-Regular"/>
                  </w:rPr>
                  <w:t>/FMCG graphics</w:t>
                </w:r>
                <w:r>
                  <w:rPr>
                    <w:rFonts w:ascii="MyriadPro-Regular" w:hAnsi="MyriadPro-Regular" w:cs="MyriadPro-Regular"/>
                  </w:rPr>
                  <w:t xml:space="preserve"> &amp; packaging experience for international markets</w:t>
                </w:r>
              </w:p>
              <w:p w14:paraId="65A8C64C" w14:textId="211D0E2C" w:rsidR="005465B1" w:rsidRDefault="001D71E3" w:rsidP="005465B1">
                <w:pPr>
                  <w:pStyle w:val="Heading3"/>
                  <w:tabs>
                    <w:tab w:val="left" w:pos="1200"/>
                    <w:tab w:val="left" w:pos="2000"/>
                    <w:tab w:val="left" w:pos="7200"/>
                  </w:tabs>
                  <w:ind w:left="480" w:hanging="460"/>
                  <w:rPr>
                    <w:rFonts w:ascii="MyriadPro-Regular" w:hAnsi="MyriadPro-Regular" w:cs="MyriadPro-Regular"/>
                  </w:rPr>
                </w:pPr>
                <w:r>
                  <w:rPr>
                    <w:rFonts w:ascii="MyriadPro-Regular" w:hAnsi="MyriadPro-Regular" w:cs="MyriadPro-Regular"/>
                  </w:rPr>
                  <w:t>7</w:t>
                </w:r>
                <w:r w:rsidR="002D3A1A">
                  <w:rPr>
                    <w:rFonts w:ascii="MyriadPro-Regular" w:hAnsi="MyriadPro-Regular" w:cs="MyriadPro-Regular"/>
                  </w:rPr>
                  <w:t>+</w:t>
                </w:r>
                <w:r>
                  <w:rPr>
                    <w:rFonts w:ascii="MyriadPro-Regular" w:hAnsi="MyriadPro-Regular" w:cs="MyriadPro-Regular"/>
                  </w:rPr>
                  <w:t xml:space="preserve"> years as a </w:t>
                </w:r>
                <w:r w:rsidR="00C8793C">
                  <w:rPr>
                    <w:rFonts w:ascii="MyriadPro-Regular" w:hAnsi="MyriadPro-Regular" w:cs="MyriadPro-Regular"/>
                  </w:rPr>
                  <w:t>people m</w:t>
                </w:r>
                <w:r>
                  <w:rPr>
                    <w:rFonts w:ascii="MyriadPro-Regular" w:hAnsi="MyriadPro-Regular" w:cs="MyriadPro-Regular"/>
                  </w:rPr>
                  <w:t xml:space="preserve">anager leading designers </w:t>
                </w:r>
                <w:r w:rsidR="00C8793C">
                  <w:rPr>
                    <w:rFonts w:ascii="MyriadPro-Regular" w:hAnsi="MyriadPro-Regular" w:cs="MyriadPro-Regular"/>
                  </w:rPr>
                  <w:t>&amp;</w:t>
                </w:r>
                <w:r>
                  <w:rPr>
                    <w:rFonts w:ascii="MyriadPro-Regular" w:hAnsi="MyriadPro-Regular" w:cs="MyriadPro-Regular"/>
                  </w:rPr>
                  <w:t xml:space="preserve"> proofreaders</w:t>
                </w:r>
                <w:r w:rsidR="00BE2663">
                  <w:rPr>
                    <w:rFonts w:ascii="MyriadPro-Regular" w:hAnsi="MyriadPro-Regular" w:cs="MyriadPro-Regular"/>
                  </w:rPr>
                  <w:t xml:space="preserve"> in creative services and p</w:t>
                </w:r>
                <w:r w:rsidR="00C8793C">
                  <w:rPr>
                    <w:rFonts w:ascii="MyriadPro-Regular" w:hAnsi="MyriadPro-Regular" w:cs="MyriadPro-Regular"/>
                  </w:rPr>
                  <w:t>roduction</w:t>
                </w:r>
                <w:r>
                  <w:rPr>
                    <w:rFonts w:ascii="MyriadPro-Regular" w:hAnsi="MyriadPro-Regular" w:cs="MyriadPro-Regular"/>
                  </w:rPr>
                  <w:t xml:space="preserve"> </w:t>
                </w:r>
                <w:r w:rsidR="005465B1">
                  <w:rPr>
                    <w:rFonts w:ascii="MyriadPro-Regular" w:hAnsi="MyriadPro-Regular" w:cs="MyriadPro-Regular"/>
                  </w:rPr>
                  <w:t xml:space="preserve"> </w:t>
                </w:r>
              </w:p>
              <w:p w14:paraId="16CC2E26" w14:textId="77777777" w:rsidR="005465B1" w:rsidRDefault="005465B1" w:rsidP="005465B1">
                <w:pPr>
                  <w:pStyle w:val="Heading2"/>
                  <w:tabs>
                    <w:tab w:val="left" w:pos="1200"/>
                    <w:tab w:val="left" w:pos="2000"/>
                    <w:tab w:val="left" w:pos="7200"/>
                  </w:tabs>
                  <w:ind w:left="480" w:hanging="460"/>
                  <w:rPr>
                    <w:rFonts w:ascii="MyriadPro-Regular" w:hAnsi="MyriadPro-Regular" w:cs="MyriadPro-Regular"/>
                  </w:rPr>
                </w:pPr>
              </w:p>
              <w:p w14:paraId="321327CB" w14:textId="77777777" w:rsidR="00E565EB" w:rsidRPr="00E565EB" w:rsidRDefault="005465B1" w:rsidP="00CA7564">
                <w:pPr>
                  <w:pStyle w:val="Heading2"/>
                  <w:tabs>
                    <w:tab w:val="left" w:pos="1200"/>
                    <w:tab w:val="left" w:pos="2000"/>
                    <w:tab w:val="left" w:pos="7200"/>
                  </w:tabs>
                  <w:ind w:left="480" w:hanging="460"/>
                  <w:rPr>
                    <w:rFonts w:asciiTheme="minorHAnsi" w:hAnsiTheme="minorHAnsi" w:cs="MyriadPro-Regular"/>
                  </w:rPr>
                </w:pPr>
                <w:r w:rsidRPr="00E565EB">
                  <w:rPr>
                    <w:rFonts w:asciiTheme="minorHAnsi" w:hAnsiTheme="minorHAnsi" w:cs="MyriadPro-Regular"/>
                  </w:rPr>
                  <w:t>• Lead</w:t>
                </w:r>
                <w:r w:rsidR="00577A78" w:rsidRPr="00E565EB">
                  <w:rPr>
                    <w:rFonts w:asciiTheme="minorHAnsi" w:hAnsiTheme="minorHAnsi" w:cs="MyriadPro-Regular"/>
                  </w:rPr>
                  <w:t>er</w:t>
                </w:r>
                <w:r w:rsidRPr="00E565EB">
                  <w:rPr>
                    <w:rFonts w:asciiTheme="minorHAnsi" w:hAnsiTheme="minorHAnsi" w:cs="MyriadPro-Regular"/>
                  </w:rPr>
                  <w:t xml:space="preserve"> </w:t>
                </w:r>
                <w:r w:rsidR="00CA7564" w:rsidRPr="00E565EB">
                  <w:rPr>
                    <w:rFonts w:asciiTheme="minorHAnsi" w:hAnsiTheme="minorHAnsi" w:cs="MyriadPro-Regular"/>
                  </w:rPr>
                  <w:t>through</w:t>
                </w:r>
                <w:r w:rsidRPr="00E565EB">
                  <w:rPr>
                    <w:rFonts w:asciiTheme="minorHAnsi" w:hAnsiTheme="minorHAnsi" w:cs="MyriadPro-Regular"/>
                  </w:rPr>
                  <w:t xml:space="preserve"> example, </w:t>
                </w:r>
                <w:r w:rsidR="00577A78" w:rsidRPr="00E565EB">
                  <w:rPr>
                    <w:rFonts w:asciiTheme="minorHAnsi" w:hAnsiTheme="minorHAnsi" w:cs="MyriadPro-Regular"/>
                  </w:rPr>
                  <w:t>creative inspiration, coaching</w:t>
                </w:r>
                <w:r w:rsidRPr="00E565EB">
                  <w:rPr>
                    <w:rFonts w:asciiTheme="minorHAnsi" w:hAnsiTheme="minorHAnsi" w:cs="MyriadPro-Regular"/>
                  </w:rPr>
                  <w:t xml:space="preserve">, and </w:t>
                </w:r>
                <w:r w:rsidR="00CA7564" w:rsidRPr="00E565EB">
                  <w:rPr>
                    <w:rFonts w:asciiTheme="minorHAnsi" w:hAnsiTheme="minorHAnsi" w:cs="MyriadPro-Regular"/>
                  </w:rPr>
                  <w:t xml:space="preserve">always </w:t>
                </w:r>
                <w:r w:rsidR="00E565EB" w:rsidRPr="00E565EB">
                  <w:rPr>
                    <w:rFonts w:asciiTheme="minorHAnsi" w:hAnsiTheme="minorHAnsi" w:cs="MyriadPro-Regular"/>
                  </w:rPr>
                  <w:t>results focused</w:t>
                </w:r>
              </w:p>
              <w:p w14:paraId="23EA753C" w14:textId="77777777" w:rsidR="00E565EB" w:rsidRPr="00E565EB" w:rsidRDefault="005465B1" w:rsidP="00CA7564">
                <w:pPr>
                  <w:pStyle w:val="Heading2"/>
                  <w:tabs>
                    <w:tab w:val="left" w:pos="1200"/>
                    <w:tab w:val="left" w:pos="2000"/>
                    <w:tab w:val="left" w:pos="7200"/>
                  </w:tabs>
                  <w:ind w:left="480" w:hanging="460"/>
                  <w:rPr>
                    <w:rFonts w:asciiTheme="minorHAnsi" w:hAnsiTheme="minorHAnsi" w:cs="MyriadPro-Regular"/>
                  </w:rPr>
                </w:pPr>
                <w:r w:rsidRPr="00E565EB">
                  <w:rPr>
                    <w:rFonts w:asciiTheme="minorHAnsi" w:hAnsiTheme="minorHAnsi" w:cs="MyriadPro-Regular"/>
                  </w:rPr>
                  <w:t>• Expert knowledge of graphics software, printing processes, pac</w:t>
                </w:r>
                <w:r w:rsidR="00E565EB" w:rsidRPr="00E565EB">
                  <w:rPr>
                    <w:rFonts w:asciiTheme="minorHAnsi" w:hAnsiTheme="minorHAnsi" w:cs="MyriadPro-Regular"/>
                  </w:rPr>
                  <w:t xml:space="preserve">kaging and security technology </w:t>
                </w:r>
              </w:p>
              <w:p w14:paraId="74A03425" w14:textId="77777777" w:rsidR="00E565EB" w:rsidRPr="00E565EB" w:rsidRDefault="005465B1" w:rsidP="00CA7564">
                <w:pPr>
                  <w:pStyle w:val="Heading2"/>
                  <w:tabs>
                    <w:tab w:val="left" w:pos="1200"/>
                    <w:tab w:val="left" w:pos="2000"/>
                    <w:tab w:val="left" w:pos="7200"/>
                  </w:tabs>
                  <w:ind w:left="480" w:hanging="460"/>
                  <w:rPr>
                    <w:rFonts w:asciiTheme="minorHAnsi" w:hAnsiTheme="minorHAnsi" w:cs="MyriadPro-Regular"/>
                  </w:rPr>
                </w:pPr>
                <w:r w:rsidRPr="00E565EB">
                  <w:rPr>
                    <w:rFonts w:asciiTheme="minorHAnsi" w:hAnsiTheme="minorHAnsi" w:cs="MyriadPro-Regular"/>
                  </w:rPr>
                  <w:t>• Excellent interper</w:t>
                </w:r>
                <w:r w:rsidR="00E565EB" w:rsidRPr="00E565EB">
                  <w:rPr>
                    <w:rFonts w:asciiTheme="minorHAnsi" w:hAnsiTheme="minorHAnsi" w:cs="MyriadPro-Regular"/>
                  </w:rPr>
                  <w:t xml:space="preserve">sonal and communication skills </w:t>
                </w:r>
              </w:p>
              <w:p w14:paraId="40FD55DE" w14:textId="77777777" w:rsidR="00E565EB" w:rsidRPr="00E565EB" w:rsidRDefault="005465B1" w:rsidP="00CA7564">
                <w:pPr>
                  <w:pStyle w:val="Heading2"/>
                  <w:tabs>
                    <w:tab w:val="left" w:pos="1200"/>
                    <w:tab w:val="left" w:pos="2000"/>
                    <w:tab w:val="left" w:pos="7200"/>
                  </w:tabs>
                  <w:ind w:left="480" w:hanging="460"/>
                  <w:rPr>
                    <w:rFonts w:asciiTheme="minorHAnsi" w:hAnsiTheme="minorHAnsi" w:cs="MyriadPro-Regular"/>
                  </w:rPr>
                </w:pPr>
                <w:r w:rsidRPr="00E565EB">
                  <w:rPr>
                    <w:rFonts w:asciiTheme="minorHAnsi" w:hAnsiTheme="minorHAnsi" w:cs="MyriadPro-Regular"/>
                  </w:rPr>
                  <w:t>• Comfortable with pressure, extreme quality</w:t>
                </w:r>
                <w:r w:rsidR="00E565EB" w:rsidRPr="00E565EB">
                  <w:rPr>
                    <w:rFonts w:asciiTheme="minorHAnsi" w:hAnsiTheme="minorHAnsi" w:cs="MyriadPro-Regular"/>
                  </w:rPr>
                  <w:t xml:space="preserve"> goals and aggressive deadlines</w:t>
                </w:r>
              </w:p>
              <w:p w14:paraId="51D40B2D" w14:textId="77777777" w:rsidR="00E565EB" w:rsidRPr="00E565EB" w:rsidRDefault="005465B1" w:rsidP="00CA7564">
                <w:pPr>
                  <w:pStyle w:val="Heading2"/>
                  <w:tabs>
                    <w:tab w:val="left" w:pos="1200"/>
                    <w:tab w:val="left" w:pos="2000"/>
                    <w:tab w:val="left" w:pos="7200"/>
                  </w:tabs>
                  <w:ind w:left="480" w:hanging="460"/>
                  <w:rPr>
                    <w:rFonts w:asciiTheme="minorHAnsi" w:hAnsiTheme="minorHAnsi" w:cs="MyriadPro-Regular"/>
                  </w:rPr>
                </w:pPr>
                <w:r w:rsidRPr="00E565EB">
                  <w:rPr>
                    <w:rFonts w:asciiTheme="minorHAnsi" w:hAnsiTheme="minorHAnsi" w:cs="MyriadPro-Regular"/>
                  </w:rPr>
                  <w:t>• Leverages creative solutions to remain agile achieve maximum efficiency and minimize cost</w:t>
                </w:r>
              </w:p>
              <w:p w14:paraId="4EBD9BE8" w14:textId="77777777" w:rsidR="00E565EB" w:rsidRDefault="00E565EB" w:rsidP="00E565EB">
                <w:pPr>
                  <w:pStyle w:val="BodyText"/>
                </w:pPr>
              </w:p>
              <w:p w14:paraId="5B12F5F6" w14:textId="77777777" w:rsidR="001D71E3" w:rsidRDefault="00E565EB" w:rsidP="009A2374">
                <w:pPr>
                  <w:pStyle w:val="BodyText"/>
                </w:pPr>
                <w:r>
                  <w:t xml:space="preserve">Highly motivated creative seeking </w:t>
                </w:r>
                <w:r w:rsidR="009A2374">
                  <w:t xml:space="preserve">professional growth and development. Working both inside and outside of the box to deliver high impact innovative </w:t>
                </w:r>
                <w:r w:rsidR="009B7ADB">
                  <w:t xml:space="preserve">consistent </w:t>
                </w:r>
                <w:r w:rsidR="00345AD0">
                  <w:t xml:space="preserve">global </w:t>
                </w:r>
                <w:r w:rsidR="009A2374">
                  <w:t>branding, package design</w:t>
                </w:r>
                <w:r w:rsidR="003113FF">
                  <w:t>,</w:t>
                </w:r>
                <w:r w:rsidR="009A2374">
                  <w:t xml:space="preserve"> collateral print and </w:t>
                </w:r>
                <w:r w:rsidR="00BE2663">
                  <w:t>digital assets</w:t>
                </w:r>
                <w:r w:rsidR="009B7ADB">
                  <w:t>.</w:t>
                </w:r>
              </w:p>
              <w:p w14:paraId="0172C0AD" w14:textId="77777777" w:rsidR="009A2374" w:rsidRDefault="009A2374" w:rsidP="009A2374">
                <w:pPr>
                  <w:pStyle w:val="BodyText"/>
                </w:pPr>
                <w:r>
                  <w:t>After joining Wyeth in 2000 as a graphic artist I have grown, developed and flourished in this environment. Through mergers</w:t>
                </w:r>
                <w:r w:rsidR="00D27A24">
                  <w:t>,</w:t>
                </w:r>
                <w:r>
                  <w:t xml:space="preserve"> </w:t>
                </w:r>
                <w:r w:rsidR="00D27A24">
                  <w:t xml:space="preserve">acquisitions </w:t>
                </w:r>
                <w:r>
                  <w:t xml:space="preserve">and challenging times I have consistently </w:t>
                </w:r>
                <w:r w:rsidR="00BE2663">
                  <w:t xml:space="preserve">over </w:t>
                </w:r>
                <w:r>
                  <w:t>delivered innovations and provided creative support across the business units for Wyeth, Pfizer, and Nestle.</w:t>
                </w:r>
              </w:p>
              <w:p w14:paraId="2A566C50" w14:textId="33E5E10C" w:rsidR="0056398D" w:rsidRDefault="0056398D" w:rsidP="009A2374">
                <w:pPr>
                  <w:pStyle w:val="BodyText"/>
                </w:pPr>
                <w:r>
                  <w:t xml:space="preserve">Having Managed the WIN </w:t>
                </w:r>
                <w:r w:rsidR="00BE2663">
                  <w:t xml:space="preserve">Creative Services, </w:t>
                </w:r>
                <w:r>
                  <w:t xml:space="preserve">Global Graphics and Proofreading group for the last </w:t>
                </w:r>
                <w:r w:rsidR="001D71E3">
                  <w:t>7</w:t>
                </w:r>
                <w:r w:rsidR="000A277F">
                  <w:t>+</w:t>
                </w:r>
                <w:bookmarkStart w:id="0" w:name="_GoBack"/>
                <w:bookmarkEnd w:id="0"/>
                <w:r>
                  <w:t xml:space="preserve"> years I have honed my leadership skills and coaching talents. This group has delivered on aggressive timelines and exceptionally high quality goals.  Additionally I have utilized this time to drive innovation and spur </w:t>
                </w:r>
                <w:r w:rsidR="00B421F9">
                  <w:t>creative</w:t>
                </w:r>
                <w:r>
                  <w:t xml:space="preserve"> projects like </w:t>
                </w:r>
                <w:r w:rsidR="003113FF">
                  <w:t>a best in class</w:t>
                </w:r>
                <w:r w:rsidR="00BE2663">
                  <w:t xml:space="preserve"> Anti-Counterfeiting solution</w:t>
                </w:r>
                <w:r>
                  <w:t xml:space="preserve"> for the most aggressive counterfeit markets in the world, specialty printing and production, sidewall embossing, and augmented reality. </w:t>
                </w:r>
              </w:p>
              <w:p w14:paraId="50860D22" w14:textId="77777777" w:rsidR="009F19E9" w:rsidRPr="00E565EB" w:rsidRDefault="009A2374" w:rsidP="001D71E3">
                <w:pPr>
                  <w:pStyle w:val="BodyText"/>
                </w:pPr>
                <w:r>
                  <w:t xml:space="preserve">I am energized by the thought of new challenges and horizons and believe that I can be an immediate asset utilizing my creative </w:t>
                </w:r>
                <w:r w:rsidR="00D27A24">
                  <w:t xml:space="preserve">know how, </w:t>
                </w:r>
                <w:r w:rsidR="001D71E3">
                  <w:t xml:space="preserve">problem solving, </w:t>
                </w:r>
                <w:r w:rsidR="00D27A24">
                  <w:t>collaboration and leadersh</w:t>
                </w:r>
                <w:r w:rsidR="0056398D">
                  <w:t>ip skills to achieve best</w:t>
                </w:r>
                <w:r w:rsidR="00D27A24">
                  <w:t xml:space="preserve"> in class quality</w:t>
                </w:r>
                <w:r w:rsidR="0056398D">
                  <w:t xml:space="preserve"> with</w:t>
                </w:r>
                <w:r w:rsidR="00D27A24">
                  <w:t xml:space="preserve"> break-through results</w:t>
                </w:r>
                <w:r w:rsidR="00B421F9">
                  <w:t>.</w:t>
                </w:r>
              </w:p>
            </w:sdtContent>
          </w:sdt>
        </w:tc>
      </w:tr>
      <w:tr w:rsidR="002D3A1A" w14:paraId="53B7242D" w14:textId="77777777" w:rsidTr="002D3A1A">
        <w:tc>
          <w:tcPr>
            <w:tcW w:w="475" w:type="pct"/>
          </w:tcPr>
          <w:p w14:paraId="7EF251D9" w14:textId="77777777" w:rsidR="009F19E9" w:rsidRDefault="009F19E9" w:rsidP="009F19E9">
            <w:pPr>
              <w:pStyle w:val="SpaceBetween"/>
            </w:pPr>
          </w:p>
        </w:tc>
        <w:tc>
          <w:tcPr>
            <w:tcW w:w="257" w:type="pct"/>
          </w:tcPr>
          <w:p w14:paraId="313AE0A7" w14:textId="77777777" w:rsidR="009F19E9" w:rsidRPr="009F19E9" w:rsidRDefault="009F19E9" w:rsidP="009F19E9">
            <w:pPr>
              <w:pStyle w:val="SpaceBetween"/>
            </w:pPr>
          </w:p>
        </w:tc>
        <w:tc>
          <w:tcPr>
            <w:tcW w:w="4268" w:type="pct"/>
          </w:tcPr>
          <w:p w14:paraId="3AC93305" w14:textId="77777777" w:rsidR="009F19E9" w:rsidRPr="009F19E9" w:rsidRDefault="009F19E9" w:rsidP="009F19E9">
            <w:pPr>
              <w:pStyle w:val="SpaceBetween"/>
            </w:pPr>
          </w:p>
        </w:tc>
      </w:tr>
      <w:tr w:rsidR="002D3A1A" w:rsidRPr="00703E33" w14:paraId="613DC360" w14:textId="77777777" w:rsidTr="002D3A1A">
        <w:tc>
          <w:tcPr>
            <w:tcW w:w="475" w:type="pct"/>
          </w:tcPr>
          <w:p w14:paraId="7ED6D949" w14:textId="77777777" w:rsidR="009F19E9" w:rsidRPr="00703E33" w:rsidRDefault="009F19E9" w:rsidP="00620EA4">
            <w:pPr>
              <w:pStyle w:val="Heading1"/>
              <w:rPr>
                <w:szCs w:val="18"/>
              </w:rPr>
            </w:pPr>
            <w:r w:rsidRPr="00703E33">
              <w:rPr>
                <w:szCs w:val="18"/>
              </w:rPr>
              <w:t>Experience</w:t>
            </w:r>
          </w:p>
        </w:tc>
        <w:tc>
          <w:tcPr>
            <w:tcW w:w="257" w:type="pct"/>
          </w:tcPr>
          <w:p w14:paraId="135ABFA8" w14:textId="77777777" w:rsidR="009F19E9" w:rsidRPr="00703E33" w:rsidRDefault="009F19E9" w:rsidP="009F19E9">
            <w:pPr>
              <w:rPr>
                <w:sz w:val="18"/>
                <w:szCs w:val="18"/>
              </w:rPr>
            </w:pPr>
          </w:p>
        </w:tc>
        <w:tc>
          <w:tcPr>
            <w:tcW w:w="4268" w:type="pct"/>
          </w:tcPr>
          <w:p w14:paraId="1B774682" w14:textId="77777777" w:rsidR="007F4AE1" w:rsidRPr="00703E33" w:rsidRDefault="009B7ADB" w:rsidP="007F4AE1">
            <w:pPr>
              <w:pStyle w:val="Heading2"/>
              <w:rPr>
                <w:szCs w:val="18"/>
              </w:rPr>
            </w:pPr>
            <w:sdt>
              <w:sdtPr>
                <w:rPr>
                  <w:szCs w:val="18"/>
                </w:rPr>
                <w:id w:val="9459739"/>
                <w:placeholder>
                  <w:docPart w:val="67F212E5A1238540BEDEEE8E7047C198"/>
                </w:placeholder>
              </w:sdtPr>
              <w:sdtContent>
                <w:r w:rsidR="00550CDD" w:rsidRPr="003113FF">
                  <w:rPr>
                    <w:rFonts w:ascii="MyriadPro-Semibold" w:hAnsi="MyriadPro-Semibold" w:cs="MyriadPro-Semibold"/>
                    <w:color w:val="60A1AE" w:themeColor="accent6"/>
                    <w:szCs w:val="18"/>
                  </w:rPr>
                  <w:t>Wyeth / Pfizer / Nestle</w:t>
                </w:r>
              </w:sdtContent>
            </w:sdt>
            <w:r w:rsidR="007F4AE1" w:rsidRPr="00703E33">
              <w:rPr>
                <w:szCs w:val="18"/>
              </w:rPr>
              <w:tab/>
            </w:r>
            <w:r w:rsidR="00550CDD" w:rsidRPr="00703E33">
              <w:rPr>
                <w:color w:val="E76F34" w:themeColor="accent1"/>
                <w:szCs w:val="18"/>
              </w:rPr>
              <w:t>October 2001 - Present</w:t>
            </w:r>
          </w:p>
          <w:sdt>
            <w:sdtPr>
              <w:rPr>
                <w:color w:val="7F7F7F" w:themeColor="text1" w:themeTint="80"/>
                <w:sz w:val="18"/>
                <w:szCs w:val="18"/>
              </w:rPr>
              <w:id w:val="9459741"/>
              <w:placeholder>
                <w:docPart w:val="42B98E1ECB24474A9FDE5AF9BBB83E11"/>
              </w:placeholder>
            </w:sdtPr>
            <w:sdtEndPr>
              <w:rPr>
                <w:color w:val="58595B" w:themeColor="text2"/>
              </w:rPr>
            </w:sdtEndPr>
            <w:sdtContent>
              <w:p w14:paraId="49D89EBA" w14:textId="77777777" w:rsidR="00550CDD" w:rsidRPr="00550CDD"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550CDD">
                  <w:rPr>
                    <w:rFonts w:ascii="MyriadPro-Regular" w:hAnsi="MyriadPro-Regular" w:cs="MyriadPro-Regular"/>
                    <w:color w:val="000000"/>
                    <w:sz w:val="18"/>
                    <w:szCs w:val="18"/>
                  </w:rPr>
                  <w:t>October 2001 - Present</w:t>
                </w:r>
              </w:p>
              <w:p w14:paraId="164E1393" w14:textId="77777777" w:rsidR="00550CDD" w:rsidRPr="00550CDD"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Regular" w:hAnsi="MyriadPro-Regular" w:cs="MyriadPro-Regular"/>
                    <w:color w:val="000000"/>
                    <w:sz w:val="18"/>
                    <w:szCs w:val="18"/>
                  </w:rPr>
                  <w:t>3000 Horizon Drive</w:t>
                </w:r>
              </w:p>
              <w:p w14:paraId="4C51A540" w14:textId="77777777" w:rsidR="00550CDD" w:rsidRPr="00550CDD"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Regular" w:hAnsi="MyriadPro-Regular" w:cs="MyriadPro-Regular"/>
                    <w:color w:val="000000"/>
                    <w:sz w:val="18"/>
                    <w:szCs w:val="18"/>
                  </w:rPr>
                  <w:t>King of Prussia</w:t>
                </w:r>
                <w:r w:rsidRPr="00550CDD">
                  <w:rPr>
                    <w:rFonts w:ascii="MyriadPro-Regular" w:hAnsi="MyriadPro-Regular" w:cs="MyriadPro-Regular"/>
                    <w:color w:val="000000"/>
                    <w:sz w:val="18"/>
                    <w:szCs w:val="18"/>
                  </w:rPr>
                  <w:t>, PA 194</w:t>
                </w:r>
                <w:r w:rsidRPr="00703E33">
                  <w:rPr>
                    <w:rFonts w:ascii="MyriadPro-Regular" w:hAnsi="MyriadPro-Regular" w:cs="MyriadPro-Regular"/>
                    <w:color w:val="000000"/>
                    <w:sz w:val="18"/>
                    <w:szCs w:val="18"/>
                  </w:rPr>
                  <w:t>06</w:t>
                </w:r>
              </w:p>
              <w:p w14:paraId="733D6096" w14:textId="77777777" w:rsidR="00550CDD" w:rsidRPr="00550CDD"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Regular" w:hAnsi="MyriadPro-Regular" w:cs="MyriadPro-Regular"/>
                    <w:color w:val="000000"/>
                    <w:sz w:val="18"/>
                    <w:szCs w:val="18"/>
                  </w:rPr>
                  <w:t>610-290-4129</w:t>
                </w:r>
              </w:p>
              <w:p w14:paraId="14AF609E" w14:textId="77777777" w:rsidR="00550CDD" w:rsidRPr="00550CDD"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p>
              <w:p w14:paraId="271A4645" w14:textId="77777777" w:rsidR="00550CDD" w:rsidRPr="00550CDD" w:rsidRDefault="00550CDD" w:rsidP="00703E3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E76F34" w:themeColor="accent1"/>
                    <w:sz w:val="18"/>
                    <w:szCs w:val="18"/>
                  </w:rPr>
                </w:pPr>
                <w:r w:rsidRPr="00703E33">
                  <w:rPr>
                    <w:rFonts w:ascii="MyriadPro-Regular" w:hAnsi="MyriadPro-Regular" w:cs="MyriadPro-Regular"/>
                    <w:color w:val="E76F34" w:themeColor="accent1"/>
                    <w:sz w:val="18"/>
                    <w:szCs w:val="18"/>
                  </w:rPr>
                  <w:t>Graphics Manager</w:t>
                </w:r>
                <w:r w:rsidR="002F28DE">
                  <w:rPr>
                    <w:rFonts w:ascii="MyriadPro-Regular" w:hAnsi="MyriadPro-Regular" w:cs="MyriadPro-Regular"/>
                    <w:color w:val="E76F34" w:themeColor="accent1"/>
                    <w:sz w:val="18"/>
                    <w:szCs w:val="18"/>
                  </w:rPr>
                  <w:t xml:space="preserve">: </w:t>
                </w:r>
                <w:r w:rsidRPr="00E565EB">
                  <w:rPr>
                    <w:rFonts w:ascii="MyriadPro-Regular" w:hAnsi="MyriadPro-Regular" w:cs="MyriadPro-Regular"/>
                    <w:color w:val="58595B" w:themeColor="text2"/>
                    <w:sz w:val="18"/>
                    <w:szCs w:val="18"/>
                  </w:rPr>
                  <w:t>October 2010 - Present</w:t>
                </w:r>
              </w:p>
              <w:p w14:paraId="360699BC" w14:textId="77777777" w:rsidR="00550CDD" w:rsidRPr="00550CDD"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Semibold" w:hAnsi="MyriadPro-Semibold" w:cs="MyriadPro-Semibold"/>
                    <w:color w:val="000000"/>
                    <w:sz w:val="18"/>
                    <w:szCs w:val="18"/>
                  </w:rPr>
                </w:pPr>
                <w:r w:rsidRPr="00550CDD">
                  <w:rPr>
                    <w:rFonts w:ascii="MyriadPro-Semibold" w:hAnsi="MyriadPro-Semibold" w:cs="MyriadPro-Semibold"/>
                    <w:color w:val="000000"/>
                    <w:sz w:val="18"/>
                    <w:szCs w:val="18"/>
                  </w:rPr>
                  <w:t>Responsibilities</w:t>
                </w:r>
              </w:p>
              <w:p w14:paraId="3644A4E1"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People Manager for Graphics</w:t>
                </w:r>
                <w:r w:rsidR="00002729">
                  <w:rPr>
                    <w:rFonts w:cs="MyriadPro-Regular"/>
                    <w:color w:val="58595B" w:themeColor="text2"/>
                    <w:sz w:val="18"/>
                    <w:szCs w:val="18"/>
                  </w:rPr>
                  <w:t xml:space="preserve"> Artists, Proofreaders and Creative Services</w:t>
                </w:r>
              </w:p>
              <w:p w14:paraId="02760E94" w14:textId="77777777" w:rsidR="00612963" w:rsidRDefault="00550CDD" w:rsidP="0061296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6 direct reports (4 FTE, 2 Contractors)</w:t>
                </w:r>
              </w:p>
              <w:p w14:paraId="0619F825" w14:textId="77777777" w:rsidR="009B7ADB" w:rsidRDefault="00550CDD" w:rsidP="0061296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xml:space="preserve">• Prioritize and delegate work based on current workload, project requirements </w:t>
                </w:r>
              </w:p>
              <w:p w14:paraId="2D5155A6" w14:textId="77777777" w:rsidR="00550CDD" w:rsidRPr="00612963" w:rsidRDefault="009B7ADB" w:rsidP="0061296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50CDD" w:rsidRPr="00612963">
                  <w:rPr>
                    <w:rFonts w:cs="MyriadPro-Regular"/>
                    <w:color w:val="58595B" w:themeColor="text2"/>
                    <w:sz w:val="18"/>
                    <w:szCs w:val="18"/>
                  </w:rPr>
                  <w:t>and</w:t>
                </w:r>
                <w:proofErr w:type="gramEnd"/>
                <w:r w:rsidR="00550CDD" w:rsidRPr="00612963">
                  <w:rPr>
                    <w:rFonts w:cs="MyriadPro-Regular"/>
                    <w:color w:val="58595B" w:themeColor="text2"/>
                    <w:sz w:val="18"/>
                    <w:szCs w:val="18"/>
                  </w:rPr>
                  <w:t xml:space="preserve"> Individual talents</w:t>
                </w:r>
              </w:p>
              <w:p w14:paraId="244F803D" w14:textId="77777777" w:rsidR="00703E33"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Creation of global brand identity materials</w:t>
                </w:r>
              </w:p>
              <w:p w14:paraId="18F75E92" w14:textId="77777777" w:rsidR="009B7ADB" w:rsidRDefault="009B7ADB"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Creation</w:t>
                </w:r>
                <w:r>
                  <w:rPr>
                    <w:rFonts w:cs="MyriadPro-Regular"/>
                    <w:color w:val="58595B" w:themeColor="text2"/>
                    <w:sz w:val="18"/>
                    <w:szCs w:val="18"/>
                  </w:rPr>
                  <w:t xml:space="preserve"> of KPI’s to manage quality and improve workflow process</w:t>
                </w:r>
              </w:p>
              <w:p w14:paraId="64F3BDEC" w14:textId="77777777" w:rsidR="00703E33" w:rsidRPr="00612963" w:rsidRDefault="00703E33"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Management of design assets to ensure brand consistency with global reach</w:t>
                </w:r>
              </w:p>
              <w:p w14:paraId="75C9F5BD" w14:textId="77777777" w:rsidR="00703E33"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Host effective creative sessions for proposed design</w:t>
                </w:r>
                <w:r w:rsidR="00703E33" w:rsidRPr="00612963">
                  <w:rPr>
                    <w:rFonts w:cs="MyriadPro-Regular"/>
                    <w:color w:val="58595B" w:themeColor="text2"/>
                    <w:sz w:val="18"/>
                    <w:szCs w:val="18"/>
                  </w:rPr>
                  <w:t xml:space="preserve"> work to be performed in house</w:t>
                </w:r>
              </w:p>
              <w:p w14:paraId="5FE54480" w14:textId="77777777" w:rsidR="009B7ADB"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Advise on both creative and technical executions with desig</w:t>
                </w:r>
                <w:r w:rsidR="009B7ADB">
                  <w:rPr>
                    <w:rFonts w:cs="MyriadPro-Regular"/>
                    <w:color w:val="58595B" w:themeColor="text2"/>
                    <w:sz w:val="18"/>
                    <w:szCs w:val="18"/>
                  </w:rPr>
                  <w:t>n agencies regarding business</w:t>
                </w:r>
              </w:p>
              <w:p w14:paraId="7981D19E" w14:textId="77777777" w:rsidR="00703E33" w:rsidRPr="00612963" w:rsidRDefault="009B7ADB"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50CDD" w:rsidRPr="00612963">
                  <w:rPr>
                    <w:rFonts w:cs="MyriadPro-Regular"/>
                    <w:color w:val="58595B" w:themeColor="text2"/>
                    <w:sz w:val="18"/>
                    <w:szCs w:val="18"/>
                  </w:rPr>
                  <w:t>nee</w:t>
                </w:r>
                <w:r w:rsidR="00703E33" w:rsidRPr="00612963">
                  <w:rPr>
                    <w:rFonts w:cs="MyriadPro-Regular"/>
                    <w:color w:val="58595B" w:themeColor="text2"/>
                    <w:sz w:val="18"/>
                    <w:szCs w:val="18"/>
                  </w:rPr>
                  <w:t>ds</w:t>
                </w:r>
                <w:proofErr w:type="gramEnd"/>
                <w:r w:rsidR="00703E33" w:rsidRPr="00612963">
                  <w:rPr>
                    <w:rFonts w:cs="MyriadPro-Regular"/>
                    <w:color w:val="58595B" w:themeColor="text2"/>
                    <w:sz w:val="18"/>
                    <w:szCs w:val="18"/>
                  </w:rPr>
                  <w:t xml:space="preserve"> and production requirements</w:t>
                </w:r>
              </w:p>
              <w:p w14:paraId="0453828E" w14:textId="77777777" w:rsidR="00703E33"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Provide creative and technical productio</w:t>
                </w:r>
                <w:r w:rsidR="00703E33" w:rsidRPr="00612963">
                  <w:rPr>
                    <w:rFonts w:cs="MyriadPro-Regular"/>
                    <w:color w:val="58595B" w:themeColor="text2"/>
                    <w:sz w:val="18"/>
                    <w:szCs w:val="18"/>
                  </w:rPr>
                  <w:t xml:space="preserve">n support to Global Marketing </w:t>
                </w:r>
              </w:p>
              <w:p w14:paraId="12C42149" w14:textId="77777777" w:rsidR="00550CDD"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xml:space="preserve">• Development and review of all color standards for new products and designs </w:t>
                </w:r>
              </w:p>
              <w:p w14:paraId="093D9AA1" w14:textId="77777777" w:rsidR="00550CDD"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Review all color proofs for global brand consistency to maintain international identity</w:t>
                </w:r>
              </w:p>
              <w:p w14:paraId="1B61D34E" w14:textId="77777777" w:rsidR="00550CDD"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Work closely with Engineers to develop visual representations of new package concepts</w:t>
                </w:r>
              </w:p>
              <w:p w14:paraId="12F40F63" w14:textId="77777777" w:rsidR="00550CDD"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xml:space="preserve">• Act as a technical liaison globally between individual markets, plants and artwork centers </w:t>
                </w:r>
              </w:p>
              <w:p w14:paraId="37FEF759" w14:textId="77777777" w:rsidR="00550CDD"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Provide creative services support across WIN, NIN and Greater Nestle</w:t>
                </w:r>
              </w:p>
              <w:p w14:paraId="4B63D584" w14:textId="77777777" w:rsidR="00550CDD"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Develop and provide training and instruction on graphics software and best practices</w:t>
                </w:r>
              </w:p>
              <w:p w14:paraId="50030E08" w14:textId="77777777" w:rsidR="009B7ADB" w:rsidRDefault="00550CDD"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sidRPr="00612963">
                  <w:rPr>
                    <w:rFonts w:cs="MyriadPro-Regular"/>
                    <w:color w:val="58595B" w:themeColor="text2"/>
                    <w:sz w:val="18"/>
                    <w:szCs w:val="18"/>
                  </w:rPr>
                  <w:t>• Work effectively with team members and global partners to e</w:t>
                </w:r>
                <w:r w:rsidR="009B7ADB">
                  <w:rPr>
                    <w:rFonts w:cs="MyriadPro-Regular"/>
                    <w:color w:val="58595B" w:themeColor="text2"/>
                    <w:sz w:val="18"/>
                    <w:szCs w:val="18"/>
                  </w:rPr>
                  <w:t>nsure efficiency and quality in</w:t>
                </w:r>
              </w:p>
              <w:p w14:paraId="203E2405" w14:textId="77777777" w:rsidR="00550CDD" w:rsidRPr="00612963" w:rsidRDefault="009B7ADB" w:rsidP="00703E33">
                <w:pPr>
                  <w:widowControl w:val="0"/>
                  <w:tabs>
                    <w:tab w:val="left" w:pos="1200"/>
                    <w:tab w:val="left" w:pos="2000"/>
                    <w:tab w:val="left" w:pos="7200"/>
                  </w:tabs>
                  <w:suppressAutoHyphens/>
                  <w:autoSpaceDE w:val="0"/>
                  <w:autoSpaceDN w:val="0"/>
                  <w:adjustRightInd w:val="0"/>
                  <w:spacing w:line="288" w:lineRule="auto"/>
                  <w:ind w:left="46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50CDD" w:rsidRPr="00612963">
                  <w:rPr>
                    <w:rFonts w:cs="MyriadPro-Regular"/>
                    <w:color w:val="58595B" w:themeColor="text2"/>
                    <w:sz w:val="18"/>
                    <w:szCs w:val="18"/>
                  </w:rPr>
                  <w:t>artwork</w:t>
                </w:r>
                <w:proofErr w:type="gramEnd"/>
                <w:r w:rsidR="00550CDD" w:rsidRPr="00612963">
                  <w:rPr>
                    <w:rFonts w:cs="MyriadPro-Regular"/>
                    <w:color w:val="58595B" w:themeColor="text2"/>
                    <w:sz w:val="18"/>
                    <w:szCs w:val="18"/>
                  </w:rPr>
                  <w:t xml:space="preserve"> development. Achieving a quality rating over 99%</w:t>
                </w:r>
              </w:p>
              <w:p w14:paraId="0AF8A8DD" w14:textId="77777777" w:rsidR="00550CDD" w:rsidRPr="00550CDD"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550CDD">
                  <w:rPr>
                    <w:rFonts w:ascii="MyriadPro-Semibold" w:hAnsi="MyriadPro-Semibold" w:cs="MyriadPro-Semibold"/>
                    <w:color w:val="000000"/>
                    <w:sz w:val="18"/>
                    <w:szCs w:val="18"/>
                  </w:rPr>
                  <w:t>Accomplishments</w:t>
                </w:r>
              </w:p>
              <w:p w14:paraId="0072DFFC" w14:textId="77777777" w:rsidR="009C3B70"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Lead the development of PDD Creative Services whi</w:t>
                </w:r>
                <w:r w:rsidR="00703E33" w:rsidRPr="00612963">
                  <w:rPr>
                    <w:rFonts w:cs="MyriadPro-Regular"/>
                    <w:color w:val="58595B" w:themeColor="text2"/>
                    <w:sz w:val="18"/>
                    <w:szCs w:val="18"/>
                  </w:rPr>
                  <w:t>ch generated savings of over</w:t>
                </w:r>
                <w:r w:rsidR="009C3B70">
                  <w:rPr>
                    <w:rFonts w:cs="MyriadPro-Regular"/>
                    <w:color w:val="58595B" w:themeColor="text2"/>
                    <w:sz w:val="18"/>
                    <w:szCs w:val="18"/>
                  </w:rPr>
                  <w:t xml:space="preserve"> $700k in 2016</w:t>
                </w:r>
              </w:p>
              <w:p w14:paraId="520774C7" w14:textId="77777777" w:rsidR="00703E33" w:rsidRPr="00612963" w:rsidRDefault="009C3B70"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50CDD" w:rsidRPr="00612963">
                  <w:rPr>
                    <w:rFonts w:cs="MyriadPro-Regular"/>
                    <w:color w:val="58595B" w:themeColor="text2"/>
                    <w:sz w:val="18"/>
                    <w:szCs w:val="18"/>
                  </w:rPr>
                  <w:t>during</w:t>
                </w:r>
                <w:proofErr w:type="gramEnd"/>
                <w:r w:rsidR="00550CDD" w:rsidRPr="00612963">
                  <w:rPr>
                    <w:rFonts w:cs="MyriadPro-Regular"/>
                    <w:color w:val="58595B" w:themeColor="text2"/>
                    <w:sz w:val="18"/>
                    <w:szCs w:val="18"/>
                  </w:rPr>
                  <w:t xml:space="preserve"> its</w:t>
                </w:r>
                <w:r w:rsidR="00703E33" w:rsidRPr="00612963">
                  <w:rPr>
                    <w:rFonts w:cs="MyriadPro-Regular"/>
                    <w:color w:val="58595B" w:themeColor="text2"/>
                    <w:sz w:val="18"/>
                    <w:szCs w:val="18"/>
                  </w:rPr>
                  <w:t xml:space="preserve"> first full year of operation </w:t>
                </w:r>
              </w:p>
              <w:p w14:paraId="0317D2E9" w14:textId="77777777" w:rsidR="00703E33" w:rsidRPr="00612963" w:rsidRDefault="009B7ADB"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Original innovator of</w:t>
                </w:r>
                <w:r w:rsidR="00703E33" w:rsidRPr="00612963">
                  <w:rPr>
                    <w:rFonts w:cs="MyriadPro-Regular"/>
                    <w:color w:val="58595B" w:themeColor="text2"/>
                    <w:sz w:val="18"/>
                    <w:szCs w:val="18"/>
                  </w:rPr>
                  <w:t xml:space="preserve"> </w:t>
                </w:r>
                <w:r>
                  <w:rPr>
                    <w:rFonts w:cs="MyriadPro-Regular"/>
                    <w:color w:val="58595B" w:themeColor="text2"/>
                    <w:sz w:val="18"/>
                    <w:szCs w:val="18"/>
                  </w:rPr>
                  <w:t>large can sidewall embossing for Wyeth Infant Nutrition</w:t>
                </w:r>
                <w:r w:rsidR="00703E33" w:rsidRPr="00612963">
                  <w:rPr>
                    <w:rFonts w:cs="MyriadPro-Regular"/>
                    <w:color w:val="58595B" w:themeColor="text2"/>
                    <w:sz w:val="18"/>
                    <w:szCs w:val="18"/>
                  </w:rPr>
                  <w:t xml:space="preserve"> </w:t>
                </w:r>
              </w:p>
              <w:p w14:paraId="4402E0B4" w14:textId="77777777" w:rsidR="009C3B70"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Anti-Counterfeiting SME &amp; Architect of the current Anti-C</w:t>
                </w:r>
                <w:r w:rsidR="00612963" w:rsidRPr="00612963">
                  <w:rPr>
                    <w:rFonts w:cs="MyriadPro-Regular"/>
                    <w:color w:val="58595B" w:themeColor="text2"/>
                    <w:sz w:val="18"/>
                    <w:szCs w:val="18"/>
                  </w:rPr>
                  <w:t xml:space="preserve">ounterfeiting System deployed </w:t>
                </w:r>
                <w:r w:rsidR="009C3B70">
                  <w:rPr>
                    <w:rFonts w:cs="MyriadPro-Regular"/>
                    <w:color w:val="58595B" w:themeColor="text2"/>
                    <w:sz w:val="18"/>
                    <w:szCs w:val="18"/>
                  </w:rPr>
                  <w:t>on all</w:t>
                </w:r>
              </w:p>
              <w:p w14:paraId="3D732BBD" w14:textId="77777777" w:rsidR="00703E33" w:rsidRPr="00612963" w:rsidRDefault="009C3B70"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r w:rsidR="00550CDD" w:rsidRPr="00612963">
                  <w:rPr>
                    <w:rFonts w:cs="MyriadPro-Regular"/>
                    <w:color w:val="58595B" w:themeColor="text2"/>
                    <w:sz w:val="18"/>
                    <w:szCs w:val="18"/>
                  </w:rPr>
                  <w:t>Wyeth Infant Nutrition packaging</w:t>
                </w:r>
                <w:r w:rsidR="009B7ADB">
                  <w:rPr>
                    <w:rFonts w:cs="MyriadPro-Regular"/>
                    <w:color w:val="58595B" w:themeColor="text2"/>
                    <w:sz w:val="18"/>
                    <w:szCs w:val="18"/>
                  </w:rPr>
                  <w:t xml:space="preserve"> for over 7</w:t>
                </w:r>
                <w:r w:rsidR="00612963" w:rsidRPr="00612963">
                  <w:rPr>
                    <w:rFonts w:cs="MyriadPro-Regular"/>
                    <w:color w:val="58595B" w:themeColor="text2"/>
                    <w:sz w:val="18"/>
                    <w:szCs w:val="18"/>
                  </w:rPr>
                  <w:t xml:space="preserve"> </w:t>
                </w:r>
                <w:r w:rsidR="00550CDD" w:rsidRPr="00612963">
                  <w:rPr>
                    <w:rFonts w:cs="MyriadPro-Regular"/>
                    <w:color w:val="58595B" w:themeColor="text2"/>
                    <w:sz w:val="18"/>
                    <w:szCs w:val="18"/>
                  </w:rPr>
                  <w:t>years with</w:t>
                </w:r>
                <w:r w:rsidR="00703E33" w:rsidRPr="00612963">
                  <w:rPr>
                    <w:rFonts w:cs="MyriadPro-Regular"/>
                    <w:color w:val="58595B" w:themeColor="text2"/>
                    <w:sz w:val="18"/>
                    <w:szCs w:val="18"/>
                  </w:rPr>
                  <w:t>out any confirmed counterfeits</w:t>
                </w:r>
              </w:p>
              <w:p w14:paraId="0661D40B" w14:textId="77777777" w:rsidR="009C3B70"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Completed an innovative multi-tier augmented reality pr</w:t>
                </w:r>
                <w:r w:rsidR="009C3B70">
                  <w:rPr>
                    <w:rFonts w:cs="MyriadPro-Regular"/>
                    <w:color w:val="58595B" w:themeColor="text2"/>
                    <w:sz w:val="18"/>
                    <w:szCs w:val="18"/>
                  </w:rPr>
                  <w:t xml:space="preserve">oof of concept project from </w:t>
                </w:r>
              </w:p>
              <w:p w14:paraId="7210706D" w14:textId="77777777" w:rsidR="009C3B70" w:rsidRDefault="009C3B70"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50CDD" w:rsidRPr="00612963">
                  <w:rPr>
                    <w:rFonts w:cs="MyriadPro-Regular"/>
                    <w:color w:val="58595B" w:themeColor="text2"/>
                    <w:sz w:val="18"/>
                    <w:szCs w:val="18"/>
                  </w:rPr>
                  <w:t>project</w:t>
                </w:r>
                <w:proofErr w:type="gramEnd"/>
                <w:r w:rsidR="00550CDD" w:rsidRPr="00612963">
                  <w:rPr>
                    <w:rFonts w:cs="MyriadPro-Regular"/>
                    <w:color w:val="58595B" w:themeColor="text2"/>
                    <w:sz w:val="18"/>
                    <w:szCs w:val="18"/>
                  </w:rPr>
                  <w:t xml:space="preserve"> inception through vendor selection and finally delive</w:t>
                </w:r>
                <w:r>
                  <w:rPr>
                    <w:rFonts w:cs="MyriadPro-Regular"/>
                    <w:color w:val="58595B" w:themeColor="text2"/>
                    <w:sz w:val="18"/>
                    <w:szCs w:val="18"/>
                  </w:rPr>
                  <w:t>ring a completed functional</w:t>
                </w:r>
              </w:p>
              <w:p w14:paraId="7BB5FBE8" w14:textId="77777777" w:rsidR="00703E33" w:rsidRPr="00612963" w:rsidRDefault="009C3B70"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50CDD" w:rsidRPr="00612963">
                  <w:rPr>
                    <w:rFonts w:cs="MyriadPro-Regular"/>
                    <w:color w:val="58595B" w:themeColor="text2"/>
                    <w:sz w:val="18"/>
                    <w:szCs w:val="18"/>
                  </w:rPr>
                  <w:t>proto</w:t>
                </w:r>
                <w:r w:rsidR="00703E33" w:rsidRPr="00612963">
                  <w:rPr>
                    <w:rFonts w:cs="MyriadPro-Regular"/>
                    <w:color w:val="58595B" w:themeColor="text2"/>
                    <w:sz w:val="18"/>
                    <w:szCs w:val="18"/>
                  </w:rPr>
                  <w:t>type</w:t>
                </w:r>
                <w:proofErr w:type="gramEnd"/>
                <w:r w:rsidR="00703E33" w:rsidRPr="00612963">
                  <w:rPr>
                    <w:rFonts w:cs="MyriadPro-Regular"/>
                    <w:color w:val="58595B" w:themeColor="text2"/>
                    <w:sz w:val="18"/>
                    <w:szCs w:val="18"/>
                  </w:rPr>
                  <w:t xml:space="preserve"> ahead of schedule in 2016</w:t>
                </w:r>
              </w:p>
              <w:p w14:paraId="0F8DEC4B"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xml:space="preserve">• Implemented online training program and managed </w:t>
                </w:r>
                <w:r w:rsidR="00B421F9" w:rsidRPr="00612963">
                  <w:rPr>
                    <w:rFonts w:cs="MyriadPro-Regular"/>
                    <w:color w:val="58595B" w:themeColor="text2"/>
                    <w:sz w:val="18"/>
                    <w:szCs w:val="18"/>
                  </w:rPr>
                  <w:t xml:space="preserve">the </w:t>
                </w:r>
                <w:r w:rsidRPr="00612963">
                  <w:rPr>
                    <w:rFonts w:cs="MyriadPro-Regular"/>
                    <w:color w:val="58595B" w:themeColor="text2"/>
                    <w:sz w:val="18"/>
                    <w:szCs w:val="18"/>
                  </w:rPr>
                  <w:t>curriculum for Graphic Artists</w:t>
                </w:r>
              </w:p>
              <w:p w14:paraId="52AEBA35"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Implemented a time tracking process to assist in the efficient allocation of team resources</w:t>
                </w:r>
              </w:p>
              <w:p w14:paraId="142A6F9A" w14:textId="77777777" w:rsidR="009C3B70"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2015 Recipient of the global  “Everyone Counts” award</w:t>
                </w:r>
                <w:r w:rsidR="00612963" w:rsidRPr="00612963">
                  <w:rPr>
                    <w:rFonts w:cs="MyriadPro-Regular"/>
                    <w:color w:val="58595B" w:themeColor="text2"/>
                    <w:sz w:val="18"/>
                    <w:szCs w:val="18"/>
                  </w:rPr>
                  <w:t xml:space="preserve"> for delivering over and above </w:t>
                </w:r>
                <w:r w:rsidR="009C3B70">
                  <w:rPr>
                    <w:rFonts w:cs="MyriadPro-Regular"/>
                    <w:color w:val="58595B" w:themeColor="text2"/>
                    <w:sz w:val="18"/>
                    <w:szCs w:val="18"/>
                  </w:rPr>
                  <w:t>my job</w:t>
                </w:r>
              </w:p>
              <w:p w14:paraId="3B083373" w14:textId="77777777" w:rsidR="00703E33" w:rsidRPr="00612963" w:rsidRDefault="009C3B70"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50CDD" w:rsidRPr="00612963">
                  <w:rPr>
                    <w:rFonts w:cs="MyriadPro-Regular"/>
                    <w:color w:val="58595B" w:themeColor="text2"/>
                    <w:sz w:val="18"/>
                    <w:szCs w:val="18"/>
                  </w:rPr>
                  <w:t>responsibilities</w:t>
                </w:r>
                <w:proofErr w:type="gramEnd"/>
                <w:r w:rsidR="00550CDD" w:rsidRPr="00612963">
                  <w:rPr>
                    <w:rFonts w:cs="MyriadPro-Regular"/>
                    <w:color w:val="58595B" w:themeColor="text2"/>
                    <w:sz w:val="18"/>
                    <w:szCs w:val="18"/>
                  </w:rPr>
                  <w:t xml:space="preserve"> and saving $15K supporting a cross funct</w:t>
                </w:r>
                <w:r w:rsidR="00703E33" w:rsidRPr="00612963">
                  <w:rPr>
                    <w:rFonts w:cs="MyriadPro-Regular"/>
                    <w:color w:val="58595B" w:themeColor="text2"/>
                    <w:sz w:val="18"/>
                    <w:szCs w:val="18"/>
                  </w:rPr>
                  <w:t>ional request</w:t>
                </w:r>
              </w:p>
              <w:p w14:paraId="44AA87B6" w14:textId="77777777" w:rsidR="00703E33"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xml:space="preserve">• Completed situational leadership </w:t>
                </w:r>
                <w:r w:rsidR="00703E33" w:rsidRPr="00612963">
                  <w:rPr>
                    <w:rFonts w:cs="MyriadPro-Regular"/>
                    <w:color w:val="58595B" w:themeColor="text2"/>
                    <w:sz w:val="18"/>
                    <w:szCs w:val="18"/>
                  </w:rPr>
                  <w:t>course for first line managers</w:t>
                </w:r>
              </w:p>
              <w:p w14:paraId="5D252F27"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Co-Lea</w:t>
                </w:r>
                <w:r w:rsidR="00417F58">
                  <w:rPr>
                    <w:rFonts w:cs="MyriadPro-Regular"/>
                    <w:color w:val="58595B" w:themeColor="text2"/>
                    <w:sz w:val="18"/>
                    <w:szCs w:val="18"/>
                  </w:rPr>
                  <w:t>d team building event committee</w:t>
                </w:r>
              </w:p>
              <w:p w14:paraId="768EC36E" w14:textId="77777777" w:rsidR="00417F58" w:rsidRDefault="00417F58" w:rsidP="00417F58">
                <w:pPr>
                  <w:widowControl w:val="0"/>
                  <w:tabs>
                    <w:tab w:val="left" w:pos="1200"/>
                    <w:tab w:val="left" w:pos="2000"/>
                    <w:tab w:val="left" w:pos="7200"/>
                  </w:tabs>
                  <w:suppressAutoHyphens/>
                  <w:autoSpaceDE w:val="0"/>
                  <w:autoSpaceDN w:val="0"/>
                  <w:adjustRightInd w:val="0"/>
                  <w:spacing w:line="288" w:lineRule="auto"/>
                  <w:textAlignment w:val="center"/>
                  <w:rPr>
                    <w:rFonts w:ascii="MyriadPro-Regular" w:hAnsi="MyriadPro-Regular" w:cs="MyriadPro-Regular"/>
                    <w:color w:val="E76F34" w:themeColor="accent1"/>
                    <w:sz w:val="18"/>
                    <w:szCs w:val="18"/>
                  </w:rPr>
                </w:pPr>
              </w:p>
              <w:p w14:paraId="4703834E" w14:textId="77777777" w:rsidR="002D3A1A" w:rsidRDefault="002D3A1A" w:rsidP="00417F58">
                <w:pPr>
                  <w:widowControl w:val="0"/>
                  <w:tabs>
                    <w:tab w:val="left" w:pos="1200"/>
                    <w:tab w:val="left" w:pos="2000"/>
                    <w:tab w:val="left" w:pos="7200"/>
                  </w:tabs>
                  <w:suppressAutoHyphens/>
                  <w:autoSpaceDE w:val="0"/>
                  <w:autoSpaceDN w:val="0"/>
                  <w:adjustRightInd w:val="0"/>
                  <w:spacing w:line="288" w:lineRule="auto"/>
                  <w:textAlignment w:val="center"/>
                  <w:rPr>
                    <w:rFonts w:ascii="MyriadPro-Regular" w:hAnsi="MyriadPro-Regular" w:cs="MyriadPro-Regular"/>
                    <w:color w:val="E76F34" w:themeColor="accent1"/>
                    <w:sz w:val="18"/>
                    <w:szCs w:val="18"/>
                  </w:rPr>
                </w:pPr>
              </w:p>
              <w:p w14:paraId="6CD121C6" w14:textId="77777777" w:rsidR="002D3A1A" w:rsidRDefault="002D3A1A" w:rsidP="00417F58">
                <w:pPr>
                  <w:widowControl w:val="0"/>
                  <w:tabs>
                    <w:tab w:val="left" w:pos="1200"/>
                    <w:tab w:val="left" w:pos="2000"/>
                    <w:tab w:val="left" w:pos="7200"/>
                  </w:tabs>
                  <w:suppressAutoHyphens/>
                  <w:autoSpaceDE w:val="0"/>
                  <w:autoSpaceDN w:val="0"/>
                  <w:adjustRightInd w:val="0"/>
                  <w:spacing w:line="288" w:lineRule="auto"/>
                  <w:textAlignment w:val="center"/>
                  <w:rPr>
                    <w:rFonts w:ascii="MyriadPro-Regular" w:hAnsi="MyriadPro-Regular" w:cs="MyriadPro-Regular"/>
                    <w:color w:val="E76F34" w:themeColor="accent1"/>
                    <w:sz w:val="18"/>
                    <w:szCs w:val="18"/>
                  </w:rPr>
                </w:pPr>
              </w:p>
              <w:p w14:paraId="2E098BFC" w14:textId="77777777" w:rsidR="002D3A1A" w:rsidRDefault="002D3A1A" w:rsidP="00417F58">
                <w:pPr>
                  <w:widowControl w:val="0"/>
                  <w:tabs>
                    <w:tab w:val="left" w:pos="1200"/>
                    <w:tab w:val="left" w:pos="2000"/>
                    <w:tab w:val="left" w:pos="7200"/>
                  </w:tabs>
                  <w:suppressAutoHyphens/>
                  <w:autoSpaceDE w:val="0"/>
                  <w:autoSpaceDN w:val="0"/>
                  <w:adjustRightInd w:val="0"/>
                  <w:spacing w:line="288" w:lineRule="auto"/>
                  <w:textAlignment w:val="center"/>
                  <w:rPr>
                    <w:rFonts w:ascii="MyriadPro-Regular" w:hAnsi="MyriadPro-Regular" w:cs="MyriadPro-Regular"/>
                    <w:color w:val="E76F34" w:themeColor="accent1"/>
                    <w:sz w:val="18"/>
                    <w:szCs w:val="18"/>
                  </w:rPr>
                </w:pPr>
              </w:p>
              <w:p w14:paraId="3F4C217B" w14:textId="77777777" w:rsidR="002D3A1A" w:rsidRDefault="002D3A1A" w:rsidP="00417F58">
                <w:pPr>
                  <w:widowControl w:val="0"/>
                  <w:tabs>
                    <w:tab w:val="left" w:pos="1200"/>
                    <w:tab w:val="left" w:pos="2000"/>
                    <w:tab w:val="left" w:pos="7200"/>
                  </w:tabs>
                  <w:suppressAutoHyphens/>
                  <w:autoSpaceDE w:val="0"/>
                  <w:autoSpaceDN w:val="0"/>
                  <w:adjustRightInd w:val="0"/>
                  <w:spacing w:line="288" w:lineRule="auto"/>
                  <w:textAlignment w:val="center"/>
                  <w:rPr>
                    <w:rFonts w:ascii="MyriadPro-Regular" w:hAnsi="MyriadPro-Regular" w:cs="MyriadPro-Regular"/>
                    <w:color w:val="E76F34" w:themeColor="accent1"/>
                    <w:sz w:val="18"/>
                    <w:szCs w:val="18"/>
                  </w:rPr>
                </w:pPr>
              </w:p>
              <w:p w14:paraId="66AD4AD7" w14:textId="77777777" w:rsidR="002D3A1A" w:rsidRDefault="002D3A1A" w:rsidP="00417F58">
                <w:pPr>
                  <w:widowControl w:val="0"/>
                  <w:tabs>
                    <w:tab w:val="left" w:pos="1200"/>
                    <w:tab w:val="left" w:pos="2000"/>
                    <w:tab w:val="left" w:pos="7200"/>
                  </w:tabs>
                  <w:suppressAutoHyphens/>
                  <w:autoSpaceDE w:val="0"/>
                  <w:autoSpaceDN w:val="0"/>
                  <w:adjustRightInd w:val="0"/>
                  <w:spacing w:line="288" w:lineRule="auto"/>
                  <w:textAlignment w:val="center"/>
                  <w:rPr>
                    <w:rFonts w:ascii="MyriadPro-Regular" w:hAnsi="MyriadPro-Regular" w:cs="MyriadPro-Regular"/>
                    <w:color w:val="E76F34" w:themeColor="accent1"/>
                    <w:sz w:val="18"/>
                    <w:szCs w:val="18"/>
                  </w:rPr>
                </w:pPr>
              </w:p>
              <w:p w14:paraId="5DEC521D" w14:textId="77777777" w:rsidR="00550CDD" w:rsidRPr="002F28DE" w:rsidRDefault="00703E33" w:rsidP="00417F58">
                <w:pPr>
                  <w:widowControl w:val="0"/>
                  <w:tabs>
                    <w:tab w:val="left" w:pos="1200"/>
                    <w:tab w:val="left" w:pos="2000"/>
                    <w:tab w:val="left" w:pos="7200"/>
                  </w:tabs>
                  <w:suppressAutoHyphens/>
                  <w:autoSpaceDE w:val="0"/>
                  <w:autoSpaceDN w:val="0"/>
                  <w:adjustRightInd w:val="0"/>
                  <w:spacing w:line="288" w:lineRule="auto"/>
                  <w:textAlignment w:val="center"/>
                  <w:rPr>
                    <w:rFonts w:ascii="MyriadPro-Regular" w:hAnsi="MyriadPro-Regular" w:cs="MyriadPro-Regular"/>
                    <w:color w:val="E76F34" w:themeColor="accent1"/>
                    <w:sz w:val="18"/>
                    <w:szCs w:val="18"/>
                  </w:rPr>
                </w:pPr>
                <w:r w:rsidRPr="002F28DE">
                  <w:rPr>
                    <w:rFonts w:ascii="MyriadPro-Regular" w:hAnsi="MyriadPro-Regular" w:cs="MyriadPro-Regular"/>
                    <w:color w:val="E76F34" w:themeColor="accent1"/>
                    <w:sz w:val="18"/>
                    <w:szCs w:val="18"/>
                  </w:rPr>
                  <w:t>Senior Graphic Artist</w:t>
                </w:r>
                <w:r w:rsidR="002F28DE">
                  <w:rPr>
                    <w:rFonts w:ascii="MyriadPro-Regular" w:hAnsi="MyriadPro-Regular" w:cs="MyriadPro-Regular"/>
                    <w:color w:val="E76F34" w:themeColor="accent1"/>
                    <w:sz w:val="18"/>
                    <w:szCs w:val="18"/>
                  </w:rPr>
                  <w:t>:</w:t>
                </w:r>
                <w:r w:rsidR="002F28DE" w:rsidRPr="002F28DE">
                  <w:rPr>
                    <w:rFonts w:ascii="MyriadPro-Regular" w:hAnsi="MyriadPro-Regular" w:cs="MyriadPro-Regular"/>
                    <w:color w:val="E76F34" w:themeColor="accent1"/>
                    <w:sz w:val="18"/>
                    <w:szCs w:val="18"/>
                  </w:rPr>
                  <w:t xml:space="preserve"> </w:t>
                </w:r>
                <w:r w:rsidR="00550CDD" w:rsidRPr="00E565EB">
                  <w:rPr>
                    <w:rFonts w:ascii="MyriadPro-Regular" w:hAnsi="MyriadPro-Regular" w:cs="MyriadPro-Regular"/>
                    <w:color w:val="58595B" w:themeColor="text2"/>
                    <w:sz w:val="18"/>
                    <w:szCs w:val="18"/>
                  </w:rPr>
                  <w:t>October 2001- October 2010</w:t>
                </w:r>
              </w:p>
              <w:p w14:paraId="4E1705D1" w14:textId="77777777" w:rsidR="00550CDD" w:rsidRPr="00550CDD"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550CDD">
                  <w:rPr>
                    <w:rFonts w:ascii="MyriadPro-Semibold" w:hAnsi="MyriadPro-Semibold" w:cs="MyriadPro-Semibold"/>
                    <w:color w:val="000000"/>
                    <w:sz w:val="18"/>
                    <w:szCs w:val="18"/>
                  </w:rPr>
                  <w:t>Responsibilities</w:t>
                </w:r>
              </w:p>
              <w:p w14:paraId="6446F040"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Apply expert knowledge of graphics software to create production ready artwork</w:t>
                </w:r>
              </w:p>
              <w:p w14:paraId="107BB27A" w14:textId="77777777" w:rsidR="00703E33" w:rsidRPr="00612963" w:rsidRDefault="00550CDD" w:rsidP="00703E3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Provide training and instruction on graphics software and best practices</w:t>
                </w:r>
              </w:p>
              <w:p w14:paraId="747AA305" w14:textId="77777777" w:rsidR="009C3B70" w:rsidRDefault="00550CDD" w:rsidP="00703E3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Routinely called upon to prioritize and delegate work based on current workload, project</w:t>
                </w:r>
              </w:p>
              <w:p w14:paraId="1FCCF992" w14:textId="77777777" w:rsidR="00550CDD" w:rsidRPr="00612963" w:rsidRDefault="009C3B70" w:rsidP="00703E3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50CDD" w:rsidRPr="00612963">
                  <w:rPr>
                    <w:rFonts w:cs="MyriadPro-Regular"/>
                    <w:color w:val="58595B" w:themeColor="text2"/>
                    <w:sz w:val="18"/>
                    <w:szCs w:val="18"/>
                  </w:rPr>
                  <w:t>requirements</w:t>
                </w:r>
                <w:proofErr w:type="gramEnd"/>
                <w:r w:rsidR="00550CDD" w:rsidRPr="00612963">
                  <w:rPr>
                    <w:rFonts w:cs="MyriadPro-Regular"/>
                    <w:color w:val="58595B" w:themeColor="text2"/>
                    <w:sz w:val="18"/>
                    <w:szCs w:val="18"/>
                  </w:rPr>
                  <w:t xml:space="preserve"> and individual artist talents</w:t>
                </w:r>
              </w:p>
              <w:p w14:paraId="158F082B"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xml:space="preserve">• Act as a technical liaison globally between individual markets, plants and artwork centers </w:t>
                </w:r>
              </w:p>
              <w:p w14:paraId="2B3920F4"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Interact globally and across business artwork centers</w:t>
                </w:r>
              </w:p>
              <w:p w14:paraId="49B2077B"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Work effectively with team members to ensure efficiency and quality in artwork development</w:t>
                </w:r>
              </w:p>
              <w:p w14:paraId="4DD5E787" w14:textId="77777777" w:rsidR="00550CDD" w:rsidRPr="00550CDD"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550CDD">
                  <w:rPr>
                    <w:rFonts w:ascii="MyriadPro-Semibold" w:hAnsi="MyriadPro-Semibold" w:cs="MyriadPro-Semibold"/>
                    <w:color w:val="000000"/>
                    <w:sz w:val="18"/>
                    <w:szCs w:val="18"/>
                  </w:rPr>
                  <w:t>Accomplishments</w:t>
                </w:r>
              </w:p>
              <w:p w14:paraId="22200AD3"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Created in house anti-counterfeiting features in use for all Wyeth Infant Nutrition packaging</w:t>
                </w:r>
              </w:p>
              <w:p w14:paraId="424BFFE4"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Created an electronic artwork repository for Global Nutrition artwork</w:t>
                </w:r>
              </w:p>
              <w:p w14:paraId="78A4B35A"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Conducted graphic technology training sessions for Nutrition as well as cross team sessions</w:t>
                </w:r>
              </w:p>
              <w:p w14:paraId="1EAF0171" w14:textId="77777777" w:rsidR="002D3A1A" w:rsidRDefault="00550CDD" w:rsidP="002D3A1A">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xml:space="preserve">• Implemented numerous process improvements – </w:t>
                </w:r>
                <w:r w:rsidR="009C3B70">
                  <w:rPr>
                    <w:rFonts w:cs="MyriadPro-Regular"/>
                    <w:color w:val="58595B" w:themeColor="text2"/>
                    <w:sz w:val="18"/>
                    <w:szCs w:val="18"/>
                  </w:rPr>
                  <w:t xml:space="preserve">global </w:t>
                </w:r>
                <w:r w:rsidRPr="00612963">
                  <w:rPr>
                    <w:rFonts w:cs="MyriadPro-Regular"/>
                    <w:color w:val="58595B" w:themeColor="text2"/>
                    <w:sz w:val="18"/>
                    <w:szCs w:val="18"/>
                  </w:rPr>
                  <w:t>gra</w:t>
                </w:r>
                <w:r w:rsidR="009C3B70">
                  <w:rPr>
                    <w:rFonts w:cs="MyriadPro-Regular"/>
                    <w:color w:val="58595B" w:themeColor="text2"/>
                    <w:sz w:val="18"/>
                    <w:szCs w:val="18"/>
                  </w:rPr>
                  <w:t xml:space="preserve">phic brand </w:t>
                </w:r>
                <w:r w:rsidR="002D3A1A">
                  <w:rPr>
                    <w:rFonts w:cs="MyriadPro-Regular"/>
                    <w:color w:val="58595B" w:themeColor="text2"/>
                    <w:sz w:val="18"/>
                    <w:szCs w:val="18"/>
                  </w:rPr>
                  <w:t>standards, new</w:t>
                </w:r>
              </w:p>
              <w:p w14:paraId="4162F83B" w14:textId="68E9E39D" w:rsidR="00550CDD" w:rsidRPr="00612963" w:rsidRDefault="002D3A1A" w:rsidP="002D3A1A">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9C3B70">
                  <w:rPr>
                    <w:rFonts w:cs="MyriadPro-Regular"/>
                    <w:color w:val="58595B" w:themeColor="text2"/>
                    <w:sz w:val="18"/>
                    <w:szCs w:val="18"/>
                  </w:rPr>
                  <w:t>software</w:t>
                </w:r>
                <w:proofErr w:type="gramEnd"/>
                <w:r w:rsidR="009C3B70">
                  <w:rPr>
                    <w:rFonts w:cs="MyriadPro-Regular"/>
                    <w:color w:val="58595B" w:themeColor="text2"/>
                    <w:sz w:val="18"/>
                    <w:szCs w:val="18"/>
                  </w:rPr>
                  <w:t xml:space="preserve"> </w:t>
                </w:r>
                <w:r w:rsidR="00550CDD" w:rsidRPr="00612963">
                  <w:rPr>
                    <w:rFonts w:cs="MyriadPro-Regular"/>
                    <w:color w:val="58595B" w:themeColor="text2"/>
                    <w:sz w:val="18"/>
                    <w:szCs w:val="18"/>
                  </w:rPr>
                  <w:t>technologies and best practices</w:t>
                </w:r>
              </w:p>
              <w:p w14:paraId="0CD9B951"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xml:space="preserve">• Created a functional XML to graphics process using adobe software </w:t>
                </w:r>
              </w:p>
              <w:p w14:paraId="17A70FA7"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Performs review of all Nutrition color standards</w:t>
                </w:r>
              </w:p>
              <w:p w14:paraId="7F10281F" w14:textId="77777777" w:rsidR="007F4AE1" w:rsidRPr="00612963" w:rsidRDefault="00550CDD" w:rsidP="00550CDD">
                <w:pPr>
                  <w:pStyle w:val="BodyText"/>
                  <w:rPr>
                    <w:color w:val="58595B" w:themeColor="text2"/>
                    <w:szCs w:val="18"/>
                  </w:rPr>
                </w:pPr>
                <w:r w:rsidRPr="00612963">
                  <w:rPr>
                    <w:rFonts w:cs="MyriadPro-Regular"/>
                    <w:color w:val="58595B" w:themeColor="text2"/>
                    <w:szCs w:val="18"/>
                  </w:rPr>
                  <w:t>• Volunteered and participated in a cross team GA/PA pilot program</w:t>
                </w:r>
              </w:p>
            </w:sdtContent>
          </w:sdt>
          <w:p w14:paraId="29E01EC8" w14:textId="77777777" w:rsidR="007F4AE1" w:rsidRPr="00703E33" w:rsidRDefault="009B7ADB" w:rsidP="007F4AE1">
            <w:pPr>
              <w:pStyle w:val="Heading2"/>
              <w:rPr>
                <w:szCs w:val="18"/>
              </w:rPr>
            </w:pPr>
            <w:sdt>
              <w:sdtPr>
                <w:rPr>
                  <w:szCs w:val="18"/>
                </w:rPr>
                <w:id w:val="8394785"/>
                <w:placeholder>
                  <w:docPart w:val="C26C6C251A56B24FBE7EB9C280B900E7"/>
                </w:placeholder>
              </w:sdtPr>
              <w:sdtContent>
                <w:r w:rsidR="00550CDD" w:rsidRPr="003113FF">
                  <w:rPr>
                    <w:rFonts w:ascii="MyriadPro-Semibold" w:hAnsi="MyriadPro-Semibold" w:cs="MyriadPro-Semibold"/>
                    <w:color w:val="60A1AE" w:themeColor="accent6"/>
                    <w:szCs w:val="18"/>
                  </w:rPr>
                  <w:t>Aquent Partners</w:t>
                </w:r>
              </w:sdtContent>
            </w:sdt>
            <w:r w:rsidR="007F4AE1" w:rsidRPr="00703E33">
              <w:rPr>
                <w:szCs w:val="18"/>
              </w:rPr>
              <w:tab/>
            </w:r>
            <w:r w:rsidR="00550CDD" w:rsidRPr="00703E33">
              <w:rPr>
                <w:color w:val="E76F34" w:themeColor="accent1"/>
                <w:szCs w:val="18"/>
              </w:rPr>
              <w:t>June 2000 – October 2001</w:t>
            </w:r>
          </w:p>
          <w:sdt>
            <w:sdtPr>
              <w:rPr>
                <w:sz w:val="18"/>
                <w:szCs w:val="18"/>
              </w:rPr>
              <w:id w:val="8394786"/>
              <w:placeholder>
                <w:docPart w:val="3E1077B3AE39E94596639ED09550B2D5"/>
              </w:placeholder>
            </w:sdtPr>
            <w:sdtEndPr>
              <w:rPr>
                <w:sz w:val="20"/>
              </w:rPr>
            </w:sdtEndPr>
            <w:sdtContent>
              <w:p w14:paraId="16099954" w14:textId="77777777" w:rsidR="00550CDD" w:rsidRPr="00703E3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Regular" w:hAnsi="MyriadPro-Regular" w:cs="MyriadPro-Regular"/>
                    <w:color w:val="000000"/>
                    <w:sz w:val="18"/>
                    <w:szCs w:val="18"/>
                  </w:rPr>
                  <w:t>441 E Hector St # 400</w:t>
                </w:r>
              </w:p>
              <w:p w14:paraId="094BE79D" w14:textId="77777777" w:rsidR="00550CDD" w:rsidRPr="00703E3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Regular" w:hAnsi="MyriadPro-Regular" w:cs="MyriadPro-Regular"/>
                    <w:color w:val="000000"/>
                    <w:sz w:val="18"/>
                    <w:szCs w:val="18"/>
                  </w:rPr>
                  <w:t>Conshohocken, PA</w:t>
                </w:r>
              </w:p>
              <w:p w14:paraId="40011913" w14:textId="77777777" w:rsidR="00550CDD" w:rsidRPr="00703E3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Regular" w:hAnsi="MyriadPro-Regular" w:cs="MyriadPro-Regular"/>
                    <w:color w:val="000000"/>
                    <w:sz w:val="18"/>
                    <w:szCs w:val="18"/>
                  </w:rPr>
                  <w:t>610-667-9900</w:t>
                </w:r>
              </w:p>
              <w:p w14:paraId="052BB9BC" w14:textId="77777777" w:rsidR="00550CDD" w:rsidRPr="00703E3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Regular" w:hAnsi="MyriadPro-Regular" w:cs="MyriadPro-Regular"/>
                    <w:color w:val="000000"/>
                    <w:sz w:val="18"/>
                    <w:szCs w:val="18"/>
                  </w:rPr>
                  <w:t>Wyeth (contractor)</w:t>
                </w:r>
              </w:p>
              <w:p w14:paraId="79810DE0" w14:textId="77777777" w:rsidR="00550CDD" w:rsidRPr="00703E3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E76F34" w:themeColor="accent1"/>
                    <w:sz w:val="18"/>
                    <w:szCs w:val="18"/>
                  </w:rPr>
                </w:pPr>
                <w:r w:rsidRPr="00703E33">
                  <w:rPr>
                    <w:rFonts w:ascii="MyriadPro-Regular" w:hAnsi="MyriadPro-Regular" w:cs="MyriadPro-Regular"/>
                    <w:color w:val="E76F34" w:themeColor="accent1"/>
                    <w:sz w:val="18"/>
                    <w:szCs w:val="18"/>
                  </w:rPr>
                  <w:t>Graphic Artist</w:t>
                </w:r>
              </w:p>
              <w:p w14:paraId="66FE4D7F" w14:textId="77777777" w:rsidR="00550CDD" w:rsidRPr="00703E3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Semibold" w:hAnsi="MyriadPro-Semibold" w:cs="MyriadPro-Semibold"/>
                    <w:color w:val="000000"/>
                    <w:sz w:val="18"/>
                    <w:szCs w:val="18"/>
                  </w:rPr>
                  <w:t>Responsibilities</w:t>
                </w:r>
              </w:p>
              <w:p w14:paraId="44EFFC8B"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Apply expert knowledge of graphics software to create production ready artwork</w:t>
                </w:r>
              </w:p>
              <w:p w14:paraId="45B8408E"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Release files for production</w:t>
                </w:r>
              </w:p>
              <w:p w14:paraId="48915C2E" w14:textId="77777777" w:rsidR="00550CDD" w:rsidRPr="00612963" w:rsidRDefault="00550CDD" w:rsidP="00550CDD">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Review and approve printers proofs</w:t>
                </w:r>
              </w:p>
              <w:p w14:paraId="0ACD2CAC" w14:textId="77777777" w:rsidR="002D3A1A" w:rsidRDefault="00550CDD" w:rsidP="0061296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xml:space="preserve">• Provide expert technical knowledge of both Mac and PC graphic software, systems and </w:t>
                </w:r>
              </w:p>
              <w:p w14:paraId="0B8A2D53" w14:textId="78F4162C" w:rsidR="00612963" w:rsidRPr="00612963" w:rsidRDefault="002D3A1A" w:rsidP="0061296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50CDD" w:rsidRPr="00612963">
                  <w:rPr>
                    <w:rFonts w:cs="MyriadPro-Regular"/>
                    <w:color w:val="58595B" w:themeColor="text2"/>
                    <w:sz w:val="18"/>
                    <w:szCs w:val="18"/>
                  </w:rPr>
                  <w:t>printing</w:t>
                </w:r>
                <w:proofErr w:type="gramEnd"/>
                <w:r w:rsidR="00550CDD" w:rsidRPr="00612963">
                  <w:rPr>
                    <w:rFonts w:cs="MyriadPro-Regular"/>
                    <w:color w:val="58595B" w:themeColor="text2"/>
                    <w:sz w:val="18"/>
                    <w:szCs w:val="18"/>
                  </w:rPr>
                  <w:t xml:space="preserve"> technologies</w:t>
                </w:r>
              </w:p>
              <w:p w14:paraId="4EF9901C" w14:textId="77777777" w:rsidR="007F4AE1" w:rsidRPr="00612963" w:rsidRDefault="009B7ADB" w:rsidP="00612963">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58595B" w:themeColor="text2"/>
                    <w:sz w:val="18"/>
                    <w:szCs w:val="18"/>
                  </w:rPr>
                </w:pPr>
              </w:p>
            </w:sdtContent>
          </w:sdt>
          <w:sdt>
            <w:sdtPr>
              <w:rPr>
                <w:rFonts w:asciiTheme="minorHAnsi" w:eastAsiaTheme="minorEastAsia" w:hAnsiTheme="minorHAnsi" w:cstheme="minorBidi"/>
                <w:bCs w:val="0"/>
                <w:color w:val="7F7F7F" w:themeColor="text1" w:themeTint="80"/>
                <w:sz w:val="20"/>
                <w:szCs w:val="18"/>
              </w:rPr>
              <w:id w:val="8394787"/>
              <w:placeholder>
                <w:docPart w:val="9A89F6DB273B2E41A6E77366B0D2793C"/>
              </w:placeholder>
            </w:sdtPr>
            <w:sdtEndPr>
              <w:rPr>
                <w:color w:val="auto"/>
              </w:rPr>
            </w:sdtEndPr>
            <w:sdtContent>
              <w:p w14:paraId="571A5C89" w14:textId="77777777" w:rsidR="007F4AE1" w:rsidRPr="00703E33" w:rsidRDefault="009B7ADB" w:rsidP="007F4AE1">
                <w:pPr>
                  <w:pStyle w:val="Heading2"/>
                  <w:rPr>
                    <w:szCs w:val="18"/>
                  </w:rPr>
                </w:pPr>
                <w:sdt>
                  <w:sdtPr>
                    <w:rPr>
                      <w:szCs w:val="18"/>
                    </w:rPr>
                    <w:id w:val="8394794"/>
                    <w:placeholder>
                      <w:docPart w:val="9677BB4132B24C41B59B64CEE415D918"/>
                    </w:placeholder>
                  </w:sdtPr>
                  <w:sdtEndPr>
                    <w:rPr>
                      <w:color w:val="60A1AE" w:themeColor="accent6"/>
                    </w:rPr>
                  </w:sdtEndPr>
                  <w:sdtContent>
                    <w:r w:rsidR="00577A78" w:rsidRPr="003113FF">
                      <w:rPr>
                        <w:rFonts w:ascii="MyriadPro-Semibold" w:hAnsi="MyriadPro-Semibold" w:cs="MyriadPro-Semibold"/>
                        <w:color w:val="60A1AE" w:themeColor="accent6"/>
                        <w:szCs w:val="18"/>
                      </w:rPr>
                      <w:t>Montgomery Publishing</w:t>
                    </w:r>
                  </w:sdtContent>
                </w:sdt>
                <w:r w:rsidR="007F4AE1" w:rsidRPr="00703E33">
                  <w:rPr>
                    <w:szCs w:val="18"/>
                  </w:rPr>
                  <w:tab/>
                </w:r>
                <w:r w:rsidR="00577A78" w:rsidRPr="00703E33">
                  <w:rPr>
                    <w:color w:val="E76F34" w:themeColor="accent1"/>
                    <w:szCs w:val="18"/>
                  </w:rPr>
                  <w:t>May 1995 – March 2000</w:t>
                </w:r>
              </w:p>
              <w:sdt>
                <w:sdtPr>
                  <w:rPr>
                    <w:sz w:val="18"/>
                    <w:szCs w:val="18"/>
                  </w:rPr>
                  <w:id w:val="8394795"/>
                  <w:placeholder>
                    <w:docPart w:val="C683D29AF8F7C646A3F173A5BB53E7ED"/>
                  </w:placeholder>
                </w:sdtPr>
                <w:sdtEndPr>
                  <w:rPr>
                    <w:sz w:val="20"/>
                  </w:rPr>
                </w:sdtEndPr>
                <w:sdtContent>
                  <w:p w14:paraId="689EE776" w14:textId="580285BF" w:rsidR="00577A78" w:rsidRPr="00703E33" w:rsidRDefault="00577A78" w:rsidP="002D3A1A">
                    <w:pPr>
                      <w:tabs>
                        <w:tab w:val="left" w:pos="1200"/>
                        <w:tab w:val="left" w:pos="2000"/>
                        <w:tab w:val="left" w:pos="7200"/>
                      </w:tabs>
                      <w:ind w:left="480" w:hanging="460"/>
                      <w:rPr>
                        <w:rFonts w:ascii="MyriadPro-Regular" w:hAnsi="MyriadPro-Regular" w:cs="MyriadPro-Regular"/>
                        <w:color w:val="000000"/>
                        <w:sz w:val="18"/>
                        <w:szCs w:val="18"/>
                      </w:rPr>
                    </w:pPr>
                    <w:r w:rsidRPr="00703E33">
                      <w:rPr>
                        <w:rFonts w:ascii="MyriadPro-Regular" w:hAnsi="MyriadPro-Regular" w:cs="MyriadPro-Regular"/>
                        <w:color w:val="000000"/>
                        <w:sz w:val="18"/>
                        <w:szCs w:val="18"/>
                      </w:rPr>
                      <w:t>290 Commerce Dr</w:t>
                    </w:r>
                    <w:r w:rsidR="00612963">
                      <w:rPr>
                        <w:rFonts w:ascii="MyriadPro-Regular" w:hAnsi="MyriadPro-Regular" w:cs="MyriadPro-Regular"/>
                        <w:color w:val="000000"/>
                        <w:sz w:val="18"/>
                        <w:szCs w:val="18"/>
                      </w:rPr>
                      <w:t>.</w:t>
                    </w:r>
                    <w:r w:rsidR="002D3A1A">
                      <w:rPr>
                        <w:rFonts w:ascii="MyriadPro-Regular" w:hAnsi="MyriadPro-Regular" w:cs="MyriadPro-Regular"/>
                        <w:color w:val="000000"/>
                        <w:sz w:val="18"/>
                        <w:szCs w:val="18"/>
                      </w:rPr>
                      <w:t xml:space="preserve"> </w:t>
                    </w:r>
                    <w:r w:rsidRPr="00703E33">
                      <w:rPr>
                        <w:rFonts w:ascii="MyriadPro-Regular" w:hAnsi="MyriadPro-Regular" w:cs="MyriadPro-Regular"/>
                        <w:color w:val="000000"/>
                        <w:sz w:val="18"/>
                        <w:szCs w:val="18"/>
                      </w:rPr>
                      <w:t>Ft. Washington, PA</w:t>
                    </w:r>
                  </w:p>
                  <w:p w14:paraId="33229114" w14:textId="77777777" w:rsidR="00577A78" w:rsidRPr="002F28DE" w:rsidRDefault="00577A78" w:rsidP="002F28DE">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E76F34" w:themeColor="accent1"/>
                        <w:sz w:val="18"/>
                        <w:szCs w:val="18"/>
                      </w:rPr>
                    </w:pPr>
                    <w:r w:rsidRPr="002F28DE">
                      <w:rPr>
                        <w:rFonts w:ascii="MyriadPro-Regular" w:hAnsi="MyriadPro-Regular" w:cs="MyriadPro-Regular"/>
                        <w:color w:val="E76F34" w:themeColor="accent1"/>
                        <w:sz w:val="18"/>
                        <w:szCs w:val="18"/>
                      </w:rPr>
                      <w:t xml:space="preserve">Assistant Creative </w:t>
                    </w:r>
                    <w:r w:rsidR="00CA7564" w:rsidRPr="002F28DE">
                      <w:rPr>
                        <w:rFonts w:ascii="MyriadPro-Regular" w:hAnsi="MyriadPro-Regular" w:cs="MyriadPro-Regular"/>
                        <w:color w:val="E76F34" w:themeColor="accent1"/>
                        <w:sz w:val="18"/>
                        <w:szCs w:val="18"/>
                      </w:rPr>
                      <w:t>Director:</w:t>
                    </w:r>
                    <w:r w:rsidR="002F28DE" w:rsidRPr="002F28DE">
                      <w:rPr>
                        <w:rFonts w:ascii="MyriadPro-Regular" w:hAnsi="MyriadPro-Regular" w:cs="MyriadPro-Regular"/>
                        <w:color w:val="E76F34" w:themeColor="accent1"/>
                        <w:sz w:val="18"/>
                        <w:szCs w:val="18"/>
                      </w:rPr>
                      <w:t xml:space="preserve"> </w:t>
                    </w:r>
                    <w:r w:rsidRPr="00E565EB">
                      <w:rPr>
                        <w:rFonts w:ascii="MyriadPro-Regular" w:hAnsi="MyriadPro-Regular" w:cs="MyriadPro-Regular"/>
                        <w:color w:val="58595B" w:themeColor="text2"/>
                        <w:sz w:val="18"/>
                        <w:szCs w:val="18"/>
                      </w:rPr>
                      <w:t>October 1998 - March 2000</w:t>
                    </w:r>
                  </w:p>
                  <w:p w14:paraId="502485BB" w14:textId="77777777" w:rsidR="00577A78" w:rsidRPr="00703E33" w:rsidRDefault="00577A78"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Semibold" w:hAnsi="MyriadPro-Semibold" w:cs="MyriadPro-Semibold"/>
                        <w:color w:val="000000"/>
                        <w:sz w:val="18"/>
                        <w:szCs w:val="18"/>
                      </w:rPr>
                      <w:t>Responsibilities</w:t>
                    </w:r>
                  </w:p>
                  <w:p w14:paraId="242B2C21" w14:textId="77777777" w:rsidR="00577A78" w:rsidRPr="00612963" w:rsidRDefault="00577A78"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Create promotional campaigns</w:t>
                    </w:r>
                    <w:r w:rsidR="00612963" w:rsidRPr="00612963">
                      <w:rPr>
                        <w:rFonts w:cs="MyriadPro-Regular"/>
                        <w:color w:val="58595B" w:themeColor="text2"/>
                        <w:sz w:val="18"/>
                        <w:szCs w:val="18"/>
                      </w:rPr>
                      <w:t xml:space="preserve"> that range from billboards to  </w:t>
                    </w:r>
                    <w:r w:rsidRPr="00612963">
                      <w:rPr>
                        <w:rFonts w:cs="MyriadPro-Regular"/>
                        <w:color w:val="58595B" w:themeColor="text2"/>
                        <w:sz w:val="18"/>
                        <w:szCs w:val="18"/>
                      </w:rPr>
                      <w:t xml:space="preserve">television advertisements </w:t>
                    </w:r>
                  </w:p>
                  <w:p w14:paraId="2748B59F" w14:textId="77777777" w:rsidR="00577A78" w:rsidRPr="00612963" w:rsidRDefault="00577A78"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xml:space="preserve">• Responsible for design of the Travel, New Homes, and Real Estate Sections. </w:t>
                    </w:r>
                  </w:p>
                  <w:p w14:paraId="2B6C611D" w14:textId="77777777" w:rsidR="00577A78" w:rsidRPr="00612963" w:rsidRDefault="00B421F9"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Resident trouble</w:t>
                    </w:r>
                    <w:r w:rsidR="00577A78" w:rsidRPr="00612963">
                      <w:rPr>
                        <w:rFonts w:cs="MyriadPro-Regular"/>
                        <w:color w:val="58595B" w:themeColor="text2"/>
                        <w:sz w:val="18"/>
                        <w:szCs w:val="18"/>
                      </w:rPr>
                      <w:t>shooter, solving problems as quickly and efficiently</w:t>
                    </w:r>
                    <w:r w:rsidR="002834ED">
                      <w:rPr>
                        <w:rFonts w:cs="MyriadPro-Regular"/>
                        <w:color w:val="58595B" w:themeColor="text2"/>
                        <w:sz w:val="18"/>
                        <w:szCs w:val="18"/>
                      </w:rPr>
                      <w:t xml:space="preserve"> as</w:t>
                    </w:r>
                    <w:r w:rsidR="00577A78" w:rsidRPr="00612963">
                      <w:rPr>
                        <w:rFonts w:cs="MyriadPro-Regular"/>
                        <w:color w:val="58595B" w:themeColor="text2"/>
                        <w:sz w:val="18"/>
                        <w:szCs w:val="18"/>
                      </w:rPr>
                      <w:t xml:space="preserve"> possible. </w:t>
                    </w:r>
                  </w:p>
                  <w:p w14:paraId="77D672E5" w14:textId="77777777" w:rsidR="00577A78" w:rsidRPr="00612963" w:rsidRDefault="00577A78"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Provide training of software to graphic artists</w:t>
                    </w:r>
                  </w:p>
                  <w:p w14:paraId="7902A177" w14:textId="77777777" w:rsidR="00577A78" w:rsidRPr="00612963" w:rsidRDefault="00577A78"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Prioritize workload and delegate tasks to meet extremely aggressive deadlines</w:t>
                    </w:r>
                  </w:p>
                  <w:p w14:paraId="74F9502F" w14:textId="77777777" w:rsidR="00577A78" w:rsidRPr="00703E33" w:rsidRDefault="00577A78"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000000"/>
                        <w:sz w:val="18"/>
                        <w:szCs w:val="18"/>
                      </w:rPr>
                    </w:pPr>
                    <w:r w:rsidRPr="00703E33">
                      <w:rPr>
                        <w:rFonts w:ascii="MyriadPro-Semibold" w:hAnsi="MyriadPro-Semibold" w:cs="MyriadPro-Semibold"/>
                        <w:color w:val="000000"/>
                        <w:sz w:val="18"/>
                        <w:szCs w:val="18"/>
                      </w:rPr>
                      <w:t>Accomplishments</w:t>
                    </w:r>
                  </w:p>
                  <w:p w14:paraId="1B8601F4" w14:textId="77777777" w:rsidR="00577A78" w:rsidRPr="00612963" w:rsidRDefault="00577A78"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Developed system and process improvements</w:t>
                    </w:r>
                  </w:p>
                  <w:p w14:paraId="7F05B040" w14:textId="77777777" w:rsidR="009C3B70" w:rsidRDefault="00577A78"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Lead designer promotional campaigns for exposition</w:t>
                    </w:r>
                    <w:r w:rsidR="00612963" w:rsidRPr="00612963">
                      <w:rPr>
                        <w:rFonts w:cs="MyriadPro-Regular"/>
                        <w:color w:val="58595B" w:themeColor="text2"/>
                        <w:sz w:val="18"/>
                        <w:szCs w:val="18"/>
                      </w:rPr>
                      <w:t xml:space="preserve">s including print, billboards, </w:t>
                    </w:r>
                    <w:r w:rsidR="009C3B70">
                      <w:rPr>
                        <w:rFonts w:cs="MyriadPro-Regular"/>
                        <w:color w:val="58595B" w:themeColor="text2"/>
                        <w:sz w:val="18"/>
                        <w:szCs w:val="18"/>
                      </w:rPr>
                      <w:t>and vehicle</w:t>
                    </w:r>
                  </w:p>
                  <w:p w14:paraId="18477373" w14:textId="77777777" w:rsidR="00577A78" w:rsidRPr="00612963" w:rsidRDefault="009C3B70"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Pr>
                        <w:rFonts w:cs="MyriadPro-Regular"/>
                        <w:color w:val="58595B" w:themeColor="text2"/>
                        <w:sz w:val="18"/>
                        <w:szCs w:val="18"/>
                      </w:rPr>
                      <w:t xml:space="preserve">      </w:t>
                    </w:r>
                    <w:proofErr w:type="gramStart"/>
                    <w:r w:rsidR="00577A78" w:rsidRPr="00612963">
                      <w:rPr>
                        <w:rFonts w:cs="MyriadPro-Regular"/>
                        <w:color w:val="58595B" w:themeColor="text2"/>
                        <w:sz w:val="18"/>
                        <w:szCs w:val="18"/>
                      </w:rPr>
                      <w:t>wrap</w:t>
                    </w:r>
                    <w:proofErr w:type="gramEnd"/>
                    <w:r w:rsidR="00577A78" w:rsidRPr="00612963">
                      <w:rPr>
                        <w:rFonts w:cs="MyriadPro-Regular"/>
                        <w:color w:val="58595B" w:themeColor="text2"/>
                        <w:sz w:val="18"/>
                        <w:szCs w:val="18"/>
                      </w:rPr>
                      <w:t xml:space="preserve"> design.</w:t>
                    </w:r>
                  </w:p>
                  <w:p w14:paraId="0824C159" w14:textId="77777777" w:rsidR="00577A78" w:rsidRPr="00612963" w:rsidRDefault="00577A78" w:rsidP="00577A78">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Co-created television advertising campaign</w:t>
                    </w:r>
                  </w:p>
                  <w:p w14:paraId="5569DABA" w14:textId="034FCC83" w:rsidR="00577A78" w:rsidRPr="002D3A1A" w:rsidRDefault="00577A78" w:rsidP="002D3A1A">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cs="MyriadPro-Regular"/>
                        <w:color w:val="58595B" w:themeColor="text2"/>
                        <w:sz w:val="18"/>
                        <w:szCs w:val="18"/>
                      </w:rPr>
                    </w:pPr>
                    <w:r w:rsidRPr="00612963">
                      <w:rPr>
                        <w:rFonts w:cs="MyriadPro-Regular"/>
                        <w:color w:val="58595B" w:themeColor="text2"/>
                        <w:sz w:val="18"/>
                        <w:szCs w:val="18"/>
                      </w:rPr>
                      <w:t xml:space="preserve">• Routinely provided technical instruction and training to all graphics personnel </w:t>
                    </w:r>
                  </w:p>
                  <w:p w14:paraId="58F8F0E1" w14:textId="77777777" w:rsidR="009F19E9" w:rsidRPr="00E565EB" w:rsidRDefault="00577A78" w:rsidP="00E565EB">
                    <w:pPr>
                      <w:widowControl w:val="0"/>
                      <w:tabs>
                        <w:tab w:val="left" w:pos="1200"/>
                        <w:tab w:val="left" w:pos="2000"/>
                        <w:tab w:val="left" w:pos="7200"/>
                      </w:tabs>
                      <w:suppressAutoHyphens/>
                      <w:autoSpaceDE w:val="0"/>
                      <w:autoSpaceDN w:val="0"/>
                      <w:adjustRightInd w:val="0"/>
                      <w:spacing w:line="288" w:lineRule="auto"/>
                      <w:ind w:left="480" w:hanging="460"/>
                      <w:textAlignment w:val="center"/>
                      <w:rPr>
                        <w:rFonts w:ascii="MyriadPro-Regular" w:hAnsi="MyriadPro-Regular" w:cs="MyriadPro-Regular"/>
                        <w:color w:val="E76F34" w:themeColor="accent1"/>
                        <w:sz w:val="18"/>
                        <w:szCs w:val="18"/>
                      </w:rPr>
                    </w:pPr>
                    <w:r w:rsidRPr="00703E33">
                      <w:rPr>
                        <w:rFonts w:ascii="MyriadPro-Regular" w:hAnsi="MyriadPro-Regular" w:cs="MyriadPro-Regular"/>
                        <w:color w:val="E76F34" w:themeColor="accent1"/>
                        <w:sz w:val="18"/>
                        <w:szCs w:val="18"/>
                      </w:rPr>
                      <w:t>Graphic Artist</w:t>
                    </w:r>
                    <w:r w:rsidR="00E565EB">
                      <w:rPr>
                        <w:rFonts w:ascii="MyriadPro-Regular" w:hAnsi="MyriadPro-Regular" w:cs="MyriadPro-Regular"/>
                        <w:color w:val="E76F34" w:themeColor="accent1"/>
                        <w:sz w:val="18"/>
                        <w:szCs w:val="18"/>
                      </w:rPr>
                      <w:t xml:space="preserve">: </w:t>
                    </w:r>
                    <w:r w:rsidRPr="00E565EB">
                      <w:rPr>
                        <w:rFonts w:ascii="MyriadPro-Regular" w:hAnsi="MyriadPro-Regular" w:cs="MyriadPro-Regular"/>
                        <w:color w:val="58595B" w:themeColor="text2"/>
                        <w:szCs w:val="18"/>
                      </w:rPr>
                      <w:t>May 1995 - October 1998</w:t>
                    </w:r>
                  </w:p>
                </w:sdtContent>
              </w:sdt>
            </w:sdtContent>
          </w:sdt>
        </w:tc>
      </w:tr>
      <w:tr w:rsidR="002D3A1A" w:rsidRPr="00703E33" w14:paraId="58361561" w14:textId="77777777" w:rsidTr="002D3A1A">
        <w:tc>
          <w:tcPr>
            <w:tcW w:w="475" w:type="pct"/>
          </w:tcPr>
          <w:p w14:paraId="197D1956" w14:textId="3AD71914" w:rsidR="009F19E9" w:rsidRPr="00703E33" w:rsidRDefault="009F19E9" w:rsidP="009F19E9">
            <w:pPr>
              <w:pStyle w:val="SpaceBetween"/>
              <w:rPr>
                <w:sz w:val="18"/>
                <w:szCs w:val="18"/>
              </w:rPr>
            </w:pPr>
          </w:p>
        </w:tc>
        <w:tc>
          <w:tcPr>
            <w:tcW w:w="257" w:type="pct"/>
          </w:tcPr>
          <w:p w14:paraId="6F41BB73" w14:textId="77777777" w:rsidR="009F19E9" w:rsidRPr="00703E33" w:rsidRDefault="009F19E9" w:rsidP="009F19E9">
            <w:pPr>
              <w:pStyle w:val="SpaceBetween"/>
              <w:rPr>
                <w:sz w:val="18"/>
                <w:szCs w:val="18"/>
              </w:rPr>
            </w:pPr>
          </w:p>
        </w:tc>
        <w:tc>
          <w:tcPr>
            <w:tcW w:w="4268" w:type="pct"/>
          </w:tcPr>
          <w:p w14:paraId="47C1285B" w14:textId="77777777" w:rsidR="009F19E9" w:rsidRPr="00703E33" w:rsidRDefault="009F19E9" w:rsidP="009F19E9">
            <w:pPr>
              <w:pStyle w:val="SpaceBetween"/>
              <w:rPr>
                <w:sz w:val="18"/>
                <w:szCs w:val="18"/>
              </w:rPr>
            </w:pPr>
          </w:p>
        </w:tc>
      </w:tr>
      <w:tr w:rsidR="002D3A1A" w:rsidRPr="00703E33" w14:paraId="79F16498" w14:textId="77777777" w:rsidTr="002D3A1A">
        <w:tc>
          <w:tcPr>
            <w:tcW w:w="475" w:type="pct"/>
          </w:tcPr>
          <w:p w14:paraId="2DDF20C7" w14:textId="77777777" w:rsidR="009F19E9" w:rsidRPr="00703E33" w:rsidRDefault="009F19E9" w:rsidP="00620EA4">
            <w:pPr>
              <w:pStyle w:val="Heading1"/>
              <w:rPr>
                <w:szCs w:val="18"/>
              </w:rPr>
            </w:pPr>
            <w:r w:rsidRPr="00703E33">
              <w:rPr>
                <w:szCs w:val="18"/>
              </w:rPr>
              <w:t>Education</w:t>
            </w:r>
          </w:p>
        </w:tc>
        <w:tc>
          <w:tcPr>
            <w:tcW w:w="257" w:type="pct"/>
          </w:tcPr>
          <w:p w14:paraId="63F93367" w14:textId="77777777" w:rsidR="009F19E9" w:rsidRPr="00703E33" w:rsidRDefault="009F19E9" w:rsidP="009F19E9">
            <w:pPr>
              <w:rPr>
                <w:sz w:val="18"/>
                <w:szCs w:val="18"/>
              </w:rPr>
            </w:pPr>
          </w:p>
        </w:tc>
        <w:tc>
          <w:tcPr>
            <w:tcW w:w="4268" w:type="pct"/>
          </w:tcPr>
          <w:p w14:paraId="6A35F0B3" w14:textId="77777777" w:rsidR="007F4AE1" w:rsidRPr="00703E33" w:rsidRDefault="009B7ADB" w:rsidP="007F4AE1">
            <w:pPr>
              <w:pStyle w:val="Heading2"/>
              <w:rPr>
                <w:szCs w:val="18"/>
              </w:rPr>
            </w:pPr>
            <w:sdt>
              <w:sdtPr>
                <w:rPr>
                  <w:szCs w:val="18"/>
                </w:rPr>
                <w:id w:val="9459748"/>
                <w:placeholder>
                  <w:docPart w:val="42F0B1202CC3A8408C0A0B9E73FEB30C"/>
                </w:placeholder>
              </w:sdtPr>
              <w:sdtContent>
                <w:r w:rsidR="005465B1" w:rsidRPr="00703E33">
                  <w:rPr>
                    <w:rFonts w:ascii="MyriadPro-Regular" w:hAnsi="MyriadPro-Regular" w:cs="MyriadPro-Regular"/>
                    <w:szCs w:val="18"/>
                  </w:rPr>
                  <w:t>Art Institute of Philadelphia</w:t>
                </w:r>
              </w:sdtContent>
            </w:sdt>
            <w:r w:rsidR="007F4AE1" w:rsidRPr="00703E33">
              <w:rPr>
                <w:szCs w:val="18"/>
              </w:rPr>
              <w:tab/>
            </w:r>
            <w:r w:rsidR="00550CDD" w:rsidRPr="00703E33">
              <w:rPr>
                <w:color w:val="E76F34" w:themeColor="accent1"/>
                <w:szCs w:val="18"/>
              </w:rPr>
              <w:t>December 14 2001</w:t>
            </w:r>
          </w:p>
          <w:sdt>
            <w:sdtPr>
              <w:rPr>
                <w:color w:val="7F7F7F" w:themeColor="text1" w:themeTint="80"/>
                <w:sz w:val="18"/>
                <w:szCs w:val="18"/>
              </w:rPr>
              <w:id w:val="9459749"/>
              <w:placeholder>
                <w:docPart w:val="D7E0BE4A39544D4897DBF740DB338674"/>
              </w:placeholder>
            </w:sdtPr>
            <w:sdtContent>
              <w:p w14:paraId="325FEDA7" w14:textId="77777777" w:rsidR="005465B1" w:rsidRPr="00703E33" w:rsidRDefault="005465B1" w:rsidP="005465B1">
                <w:pPr>
                  <w:tabs>
                    <w:tab w:val="left" w:pos="1200"/>
                    <w:tab w:val="left" w:pos="2000"/>
                    <w:tab w:val="left" w:pos="7200"/>
                  </w:tabs>
                  <w:ind w:left="480" w:hanging="460"/>
                  <w:rPr>
                    <w:rFonts w:ascii="MyriadPro-Regular" w:hAnsi="MyriadPro-Regular" w:cs="MyriadPro-Regular"/>
                    <w:sz w:val="18"/>
                    <w:szCs w:val="18"/>
                  </w:rPr>
                </w:pPr>
                <w:r w:rsidRPr="00703E33">
                  <w:rPr>
                    <w:rFonts w:ascii="MyriadPro-Regular" w:hAnsi="MyriadPro-Regular" w:cs="MyriadPro-Regular"/>
                    <w:sz w:val="18"/>
                    <w:szCs w:val="18"/>
                  </w:rPr>
                  <w:t>Philadelphia, PA</w:t>
                </w:r>
              </w:p>
              <w:p w14:paraId="252CE55A" w14:textId="77777777" w:rsidR="005465B1" w:rsidRPr="00703E33" w:rsidRDefault="005465B1" w:rsidP="005465B1">
                <w:pPr>
                  <w:tabs>
                    <w:tab w:val="left" w:pos="1200"/>
                    <w:tab w:val="left" w:pos="2000"/>
                    <w:tab w:val="left" w:pos="7200"/>
                  </w:tabs>
                  <w:ind w:left="480" w:hanging="460"/>
                  <w:rPr>
                    <w:rFonts w:ascii="MyriadPro-Regular" w:hAnsi="MyriadPro-Regular" w:cs="MyriadPro-Regular"/>
                    <w:sz w:val="18"/>
                    <w:szCs w:val="18"/>
                  </w:rPr>
                </w:pPr>
                <w:r w:rsidRPr="00703E33">
                  <w:rPr>
                    <w:rFonts w:ascii="MyriadPro-Regular" w:hAnsi="MyriadPro-Regular" w:cs="MyriadPro-Regular"/>
                    <w:sz w:val="18"/>
                    <w:szCs w:val="18"/>
                  </w:rPr>
                  <w:t>Graphic Design 12/14/2001 GPA: 3.6</w:t>
                </w:r>
              </w:p>
              <w:p w14:paraId="466784B0" w14:textId="77777777" w:rsidR="005465B1" w:rsidRPr="00703E33" w:rsidRDefault="005465B1" w:rsidP="005465B1">
                <w:pPr>
                  <w:tabs>
                    <w:tab w:val="left" w:pos="1200"/>
                    <w:tab w:val="left" w:pos="2000"/>
                    <w:tab w:val="left" w:pos="7200"/>
                  </w:tabs>
                  <w:ind w:left="480" w:hanging="460"/>
                  <w:rPr>
                    <w:rFonts w:ascii="MyriadPro-Regular" w:hAnsi="MyriadPro-Regular" w:cs="MyriadPro-Regular"/>
                    <w:sz w:val="18"/>
                    <w:szCs w:val="18"/>
                  </w:rPr>
                </w:pPr>
                <w:r w:rsidRPr="00703E33">
                  <w:rPr>
                    <w:rFonts w:ascii="MyriadPro-Regular" w:hAnsi="MyriadPro-Regular" w:cs="MyriadPro-Regular"/>
                    <w:sz w:val="18"/>
                    <w:szCs w:val="18"/>
                  </w:rPr>
                  <w:t xml:space="preserve">Associate Degree in Specialized Technology </w:t>
                </w:r>
              </w:p>
              <w:p w14:paraId="0C5A295C" w14:textId="77777777" w:rsidR="009F19E9" w:rsidRPr="00703E33" w:rsidRDefault="005465B1" w:rsidP="005465B1">
                <w:pPr>
                  <w:pStyle w:val="BodyText"/>
                  <w:rPr>
                    <w:szCs w:val="18"/>
                  </w:rPr>
                </w:pPr>
                <w:r w:rsidRPr="00703E33">
                  <w:rPr>
                    <w:rFonts w:ascii="MyriadPro-Regular" w:hAnsi="MyriadPro-Regular" w:cs="MyriadPro-Regular"/>
                    <w:szCs w:val="18"/>
                  </w:rPr>
                  <w:t>(Completed all Graphic Design Major BA courses)</w:t>
                </w:r>
              </w:p>
            </w:sdtContent>
          </w:sdt>
        </w:tc>
      </w:tr>
      <w:tr w:rsidR="002D3A1A" w:rsidRPr="00703E33" w14:paraId="57B3E289" w14:textId="77777777" w:rsidTr="002D3A1A">
        <w:tc>
          <w:tcPr>
            <w:tcW w:w="475" w:type="pct"/>
          </w:tcPr>
          <w:p w14:paraId="3CAD0192" w14:textId="77777777" w:rsidR="009F19E9" w:rsidRPr="00703E33" w:rsidRDefault="009F19E9" w:rsidP="009F19E9">
            <w:pPr>
              <w:pStyle w:val="SpaceBetween"/>
              <w:rPr>
                <w:sz w:val="18"/>
                <w:szCs w:val="18"/>
              </w:rPr>
            </w:pPr>
          </w:p>
        </w:tc>
        <w:tc>
          <w:tcPr>
            <w:tcW w:w="257" w:type="pct"/>
          </w:tcPr>
          <w:p w14:paraId="54221CAC" w14:textId="77777777" w:rsidR="009F19E9" w:rsidRPr="00703E33" w:rsidRDefault="009F19E9" w:rsidP="009F19E9">
            <w:pPr>
              <w:pStyle w:val="SpaceBetween"/>
              <w:rPr>
                <w:sz w:val="18"/>
                <w:szCs w:val="18"/>
              </w:rPr>
            </w:pPr>
          </w:p>
        </w:tc>
        <w:tc>
          <w:tcPr>
            <w:tcW w:w="4268" w:type="pct"/>
          </w:tcPr>
          <w:p w14:paraId="3BB2DC22" w14:textId="77777777" w:rsidR="009F19E9" w:rsidRPr="00703E33" w:rsidRDefault="009F19E9" w:rsidP="009F19E9">
            <w:pPr>
              <w:pStyle w:val="SpaceBetween"/>
              <w:rPr>
                <w:sz w:val="18"/>
                <w:szCs w:val="18"/>
              </w:rPr>
            </w:pPr>
          </w:p>
        </w:tc>
      </w:tr>
      <w:tr w:rsidR="002D3A1A" w:rsidRPr="00703E33" w14:paraId="7F92CE9A" w14:textId="77777777" w:rsidTr="002D3A1A">
        <w:tc>
          <w:tcPr>
            <w:tcW w:w="475" w:type="pct"/>
          </w:tcPr>
          <w:p w14:paraId="3FF40651" w14:textId="77777777" w:rsidR="009F19E9" w:rsidRPr="00703E33" w:rsidRDefault="009F19E9" w:rsidP="00620EA4">
            <w:pPr>
              <w:pStyle w:val="Heading1"/>
              <w:rPr>
                <w:szCs w:val="18"/>
              </w:rPr>
            </w:pPr>
            <w:r w:rsidRPr="00703E33">
              <w:rPr>
                <w:szCs w:val="18"/>
              </w:rPr>
              <w:t>Skills</w:t>
            </w:r>
          </w:p>
        </w:tc>
        <w:tc>
          <w:tcPr>
            <w:tcW w:w="257" w:type="pct"/>
          </w:tcPr>
          <w:p w14:paraId="0FA3371B" w14:textId="77777777" w:rsidR="009F19E9" w:rsidRPr="00703E33" w:rsidRDefault="009F19E9" w:rsidP="009F19E9">
            <w:pPr>
              <w:rPr>
                <w:sz w:val="18"/>
                <w:szCs w:val="18"/>
              </w:rPr>
            </w:pPr>
          </w:p>
        </w:tc>
        <w:tc>
          <w:tcPr>
            <w:tcW w:w="4268" w:type="pct"/>
          </w:tcPr>
          <w:sdt>
            <w:sdtPr>
              <w:rPr>
                <w:color w:val="7F7F7F" w:themeColor="text1" w:themeTint="80"/>
                <w:sz w:val="18"/>
                <w:szCs w:val="18"/>
              </w:rPr>
              <w:id w:val="9459754"/>
              <w:placeholder>
                <w:docPart w:val="D4091CDA66A0314987C39AC57CB69BDE"/>
              </w:placeholder>
            </w:sdtPr>
            <w:sdtContent>
              <w:p w14:paraId="3E8563CC" w14:textId="0A078951" w:rsidR="00577A78" w:rsidRPr="00703E33" w:rsidRDefault="00577A78" w:rsidP="00577A78">
                <w:pPr>
                  <w:tabs>
                    <w:tab w:val="left" w:pos="1200"/>
                    <w:tab w:val="left" w:pos="2000"/>
                    <w:tab w:val="left" w:pos="7200"/>
                  </w:tabs>
                  <w:ind w:left="480" w:hanging="460"/>
                  <w:rPr>
                    <w:rFonts w:ascii="MyriadPro-Regular" w:hAnsi="MyriadPro-Regular" w:cs="MyriadPro-Regular"/>
                    <w:sz w:val="18"/>
                    <w:szCs w:val="18"/>
                  </w:rPr>
                </w:pPr>
                <w:r w:rsidRPr="00703E33">
                  <w:rPr>
                    <w:rFonts w:ascii="MyriadPro-Semibold" w:hAnsi="MyriadPro-Semibold" w:cs="MyriadPro-Semibold"/>
                    <w:sz w:val="18"/>
                    <w:szCs w:val="18"/>
                  </w:rPr>
                  <w:t>General</w:t>
                </w:r>
              </w:p>
              <w:p w14:paraId="1E525A56" w14:textId="77777777" w:rsidR="00577A78" w:rsidRPr="00CA7564" w:rsidRDefault="00703E33" w:rsidP="00CA7564">
                <w:pPr>
                  <w:pStyle w:val="Heading2"/>
                  <w:tabs>
                    <w:tab w:val="left" w:pos="1200"/>
                    <w:tab w:val="left" w:pos="2000"/>
                    <w:tab w:val="left" w:pos="7200"/>
                  </w:tabs>
                  <w:ind w:left="20"/>
                  <w:rPr>
                    <w:rFonts w:asciiTheme="minorHAnsi" w:hAnsiTheme="minorHAnsi" w:cs="MyriadPro-Regular"/>
                    <w:szCs w:val="18"/>
                  </w:rPr>
                </w:pPr>
                <w:r w:rsidRPr="00CA7564">
                  <w:rPr>
                    <w:rFonts w:asciiTheme="minorHAnsi" w:hAnsiTheme="minorHAnsi" w:cs="MyriadPro-Regular"/>
                    <w:szCs w:val="18"/>
                  </w:rPr>
                  <w:t xml:space="preserve">Leadership, </w:t>
                </w:r>
                <w:r w:rsidR="00CA7564">
                  <w:rPr>
                    <w:rFonts w:asciiTheme="minorHAnsi" w:hAnsiTheme="minorHAnsi" w:cs="MyriadPro-Regular"/>
                    <w:szCs w:val="18"/>
                  </w:rPr>
                  <w:t>c</w:t>
                </w:r>
                <w:r w:rsidRPr="00CA7564">
                  <w:rPr>
                    <w:rFonts w:asciiTheme="minorHAnsi" w:hAnsiTheme="minorHAnsi" w:cs="MyriadPro-Regular"/>
                    <w:szCs w:val="18"/>
                  </w:rPr>
                  <w:t>ommunication, e</w:t>
                </w:r>
                <w:r w:rsidR="00577A78" w:rsidRPr="00CA7564">
                  <w:rPr>
                    <w:rFonts w:asciiTheme="minorHAnsi" w:hAnsiTheme="minorHAnsi" w:cs="MyriadPro-Regular"/>
                    <w:szCs w:val="18"/>
                  </w:rPr>
                  <w:t xml:space="preserve">xperienced in all aspects of visual communications from concept </w:t>
                </w:r>
                <w:r w:rsidR="002F28DE" w:rsidRPr="00CA7564">
                  <w:rPr>
                    <w:rFonts w:asciiTheme="minorHAnsi" w:hAnsiTheme="minorHAnsi" w:cs="MyriadPro-Regular"/>
                    <w:szCs w:val="18"/>
                  </w:rPr>
                  <w:t xml:space="preserve">to </w:t>
                </w:r>
                <w:r w:rsidR="00CA7564" w:rsidRPr="00CA7564">
                  <w:rPr>
                    <w:rFonts w:asciiTheme="minorHAnsi" w:hAnsiTheme="minorHAnsi" w:cs="MyriadPro-Regular"/>
                    <w:szCs w:val="18"/>
                  </w:rPr>
                  <w:br/>
                  <w:t xml:space="preserve">finished </w:t>
                </w:r>
                <w:r w:rsidRPr="00CA7564">
                  <w:rPr>
                    <w:rFonts w:asciiTheme="minorHAnsi" w:hAnsiTheme="minorHAnsi" w:cs="MyriadPro-Regular"/>
                    <w:szCs w:val="18"/>
                  </w:rPr>
                  <w:t xml:space="preserve">product. Including </w:t>
                </w:r>
                <w:r w:rsidR="00577A78" w:rsidRPr="00CA7564">
                  <w:rPr>
                    <w:rFonts w:asciiTheme="minorHAnsi" w:hAnsiTheme="minorHAnsi" w:cs="MyriadPro-Regular"/>
                    <w:szCs w:val="18"/>
                  </w:rPr>
                  <w:t>packaging, print, outdoor, point of purchase, publ</w:t>
                </w:r>
                <w:r w:rsidRPr="00CA7564">
                  <w:rPr>
                    <w:rFonts w:asciiTheme="minorHAnsi" w:hAnsiTheme="minorHAnsi" w:cs="MyriadPro-Regular"/>
                    <w:szCs w:val="18"/>
                  </w:rPr>
                  <w:t xml:space="preserve">ishing, multi media, </w:t>
                </w:r>
                <w:r w:rsidR="00CA7564" w:rsidRPr="00CA7564">
                  <w:rPr>
                    <w:rFonts w:asciiTheme="minorHAnsi" w:hAnsiTheme="minorHAnsi" w:cs="MyriadPro-Regular"/>
                    <w:szCs w:val="18"/>
                  </w:rPr>
                  <w:t xml:space="preserve">online and </w:t>
                </w:r>
                <w:r w:rsidR="009B7ADB">
                  <w:rPr>
                    <w:rFonts w:asciiTheme="minorHAnsi" w:hAnsiTheme="minorHAnsi" w:cs="MyriadPro-Regular"/>
                    <w:szCs w:val="18"/>
                  </w:rPr>
                  <w:t>multimedia</w:t>
                </w:r>
                <w:r w:rsidR="00577A78" w:rsidRPr="00CA7564">
                  <w:rPr>
                    <w:rFonts w:asciiTheme="minorHAnsi" w:hAnsiTheme="minorHAnsi" w:cs="MyriadPro-Regular"/>
                    <w:szCs w:val="18"/>
                  </w:rPr>
                  <w:t>.</w:t>
                </w:r>
              </w:p>
              <w:p w14:paraId="586044D2" w14:textId="77777777" w:rsidR="00577A78" w:rsidRPr="00703E33" w:rsidRDefault="00577A78" w:rsidP="00CA7564">
                <w:pPr>
                  <w:tabs>
                    <w:tab w:val="left" w:pos="1200"/>
                    <w:tab w:val="left" w:pos="2000"/>
                    <w:tab w:val="left" w:pos="7200"/>
                  </w:tabs>
                  <w:rPr>
                    <w:rFonts w:ascii="MyriadPro-Regular" w:hAnsi="MyriadPro-Regular" w:cs="MyriadPro-Regular"/>
                    <w:sz w:val="18"/>
                    <w:szCs w:val="18"/>
                  </w:rPr>
                </w:pPr>
                <w:r w:rsidRPr="00703E33">
                  <w:rPr>
                    <w:rFonts w:ascii="MyriadPro-Semibold" w:hAnsi="MyriadPro-Semibold" w:cs="MyriadPro-Semibold"/>
                    <w:sz w:val="18"/>
                    <w:szCs w:val="18"/>
                  </w:rPr>
                  <w:t>Traditional</w:t>
                </w:r>
              </w:p>
              <w:p w14:paraId="003D133F" w14:textId="74841958" w:rsidR="00577A78" w:rsidRPr="00CA7564" w:rsidRDefault="002D3A1A" w:rsidP="00B421F9">
                <w:pPr>
                  <w:pStyle w:val="Heading2"/>
                  <w:tabs>
                    <w:tab w:val="left" w:pos="1200"/>
                    <w:tab w:val="left" w:pos="2000"/>
                    <w:tab w:val="left" w:pos="7200"/>
                  </w:tabs>
                  <w:ind w:left="20"/>
                  <w:rPr>
                    <w:rFonts w:asciiTheme="minorHAnsi" w:hAnsiTheme="minorHAnsi" w:cs="MyriadPro-Regular"/>
                    <w:szCs w:val="18"/>
                  </w:rPr>
                </w:pPr>
                <w:r>
                  <w:t>P</w:t>
                </w:r>
                <w:r w:rsidR="009B7ADB">
                  <w:rPr>
                    <w:rFonts w:asciiTheme="minorHAnsi" w:hAnsiTheme="minorHAnsi" w:cs="MyriadPro-Regular"/>
                    <w:szCs w:val="18"/>
                  </w:rPr>
                  <w:t>ackage design, global brand Identity, c</w:t>
                </w:r>
                <w:r w:rsidR="00577A78" w:rsidRPr="00CA7564">
                  <w:rPr>
                    <w:rFonts w:asciiTheme="minorHAnsi" w:hAnsiTheme="minorHAnsi" w:cs="MyriadPro-Regular"/>
                    <w:szCs w:val="18"/>
                  </w:rPr>
                  <w:t>opy writing, advertisin</w:t>
                </w:r>
                <w:r w:rsidR="00CA7564">
                  <w:rPr>
                    <w:rFonts w:asciiTheme="minorHAnsi" w:hAnsiTheme="minorHAnsi" w:cs="MyriadPro-Regular"/>
                    <w:szCs w:val="18"/>
                  </w:rPr>
                  <w:t xml:space="preserve">g design, page </w:t>
                </w:r>
                <w:r w:rsidR="00B421F9">
                  <w:rPr>
                    <w:rFonts w:asciiTheme="minorHAnsi" w:hAnsiTheme="minorHAnsi" w:cs="MyriadPro-Regular"/>
                    <w:szCs w:val="18"/>
                  </w:rPr>
                  <w:t>layout</w:t>
                </w:r>
                <w:r w:rsidR="00CA7564">
                  <w:rPr>
                    <w:rFonts w:asciiTheme="minorHAnsi" w:hAnsiTheme="minorHAnsi" w:cs="MyriadPro-Regular"/>
                    <w:szCs w:val="18"/>
                  </w:rPr>
                  <w:t xml:space="preserve">, concept </w:t>
                </w:r>
                <w:r w:rsidR="00577A78" w:rsidRPr="00CA7564">
                  <w:rPr>
                    <w:rFonts w:asciiTheme="minorHAnsi" w:hAnsiTheme="minorHAnsi" w:cs="MyriadPro-Regular"/>
                    <w:szCs w:val="18"/>
                  </w:rPr>
                  <w:t>development, storyboards, expert knowledge of color printi</w:t>
                </w:r>
                <w:r w:rsidR="00703E33" w:rsidRPr="00CA7564">
                  <w:rPr>
                    <w:rFonts w:asciiTheme="minorHAnsi" w:hAnsiTheme="minorHAnsi" w:cs="MyriadPro-Regular"/>
                    <w:szCs w:val="18"/>
                  </w:rPr>
                  <w:t xml:space="preserve">ng, separations and pre-press </w:t>
                </w:r>
                <w:r w:rsidR="00703E33" w:rsidRPr="00CA7564">
                  <w:rPr>
                    <w:rFonts w:asciiTheme="minorHAnsi" w:hAnsiTheme="minorHAnsi" w:cs="MyriadPro-Regular"/>
                    <w:szCs w:val="18"/>
                  </w:rPr>
                  <w:br/>
                </w:r>
                <w:r w:rsidR="00577A78" w:rsidRPr="00CA7564">
                  <w:rPr>
                    <w:rFonts w:asciiTheme="minorHAnsi" w:hAnsiTheme="minorHAnsi" w:cs="MyriadPro-Regular"/>
                    <w:szCs w:val="18"/>
                  </w:rPr>
                  <w:t>production processes</w:t>
                </w:r>
                <w:r w:rsidR="009B7ADB">
                  <w:rPr>
                    <w:rFonts w:asciiTheme="minorHAnsi" w:hAnsiTheme="minorHAnsi" w:cs="MyriadPro-Regular"/>
                    <w:szCs w:val="18"/>
                  </w:rPr>
                  <w:t xml:space="preserve"> as well as specialty printing techniques</w:t>
                </w:r>
                <w:r w:rsidR="00577A78" w:rsidRPr="00CA7564">
                  <w:rPr>
                    <w:rFonts w:asciiTheme="minorHAnsi" w:hAnsiTheme="minorHAnsi" w:cs="MyriadPro-Regular"/>
                    <w:szCs w:val="18"/>
                  </w:rPr>
                  <w:t>.</w:t>
                </w:r>
              </w:p>
              <w:p w14:paraId="4217FB07" w14:textId="77777777" w:rsidR="00577A78" w:rsidRPr="00703E33" w:rsidRDefault="00577A78" w:rsidP="00CA7564">
                <w:pPr>
                  <w:tabs>
                    <w:tab w:val="left" w:pos="1200"/>
                    <w:tab w:val="left" w:pos="2000"/>
                    <w:tab w:val="left" w:pos="7200"/>
                  </w:tabs>
                  <w:rPr>
                    <w:rFonts w:ascii="MyriadPro-Regular" w:hAnsi="MyriadPro-Regular" w:cs="MyriadPro-Regular"/>
                    <w:sz w:val="18"/>
                    <w:szCs w:val="18"/>
                  </w:rPr>
                </w:pPr>
                <w:r w:rsidRPr="00703E33">
                  <w:rPr>
                    <w:rFonts w:ascii="MyriadPro-Semibold" w:hAnsi="MyriadPro-Semibold" w:cs="MyriadPro-Semibold"/>
                    <w:sz w:val="18"/>
                    <w:szCs w:val="18"/>
                  </w:rPr>
                  <w:t>Computer</w:t>
                </w:r>
              </w:p>
              <w:p w14:paraId="2D061CA7" w14:textId="77777777" w:rsidR="00577A78" w:rsidRPr="00CA7564" w:rsidRDefault="00577A78" w:rsidP="00577A78">
                <w:pPr>
                  <w:pStyle w:val="Heading2"/>
                  <w:tabs>
                    <w:tab w:val="left" w:pos="1200"/>
                    <w:tab w:val="left" w:pos="2000"/>
                    <w:tab w:val="left" w:pos="7200"/>
                  </w:tabs>
                  <w:ind w:left="480" w:hanging="460"/>
                  <w:rPr>
                    <w:rFonts w:asciiTheme="minorHAnsi" w:hAnsiTheme="minorHAnsi" w:cs="MyriadPro-Regular"/>
                    <w:szCs w:val="18"/>
                  </w:rPr>
                </w:pPr>
                <w:r w:rsidRPr="00CA7564">
                  <w:rPr>
                    <w:rFonts w:asciiTheme="minorHAnsi" w:hAnsiTheme="minorHAnsi" w:cs="MyriadPro-Regular"/>
                    <w:szCs w:val="18"/>
                  </w:rPr>
                  <w:t>• Expert knowledge of the current versions of the following software.</w:t>
                </w:r>
              </w:p>
              <w:p w14:paraId="5E86041D" w14:textId="77777777" w:rsidR="00577A78" w:rsidRPr="00CA7564" w:rsidRDefault="00612963" w:rsidP="00E565EB">
                <w:pPr>
                  <w:pStyle w:val="Heading3"/>
                  <w:tabs>
                    <w:tab w:val="left" w:pos="1200"/>
                    <w:tab w:val="left" w:pos="2000"/>
                    <w:tab w:val="left" w:pos="7200"/>
                  </w:tabs>
                  <w:rPr>
                    <w:rFonts w:asciiTheme="minorHAnsi" w:hAnsiTheme="minorHAnsi" w:cs="MyriadPro-Regular"/>
                    <w:b w:val="0"/>
                    <w:color w:val="58595B" w:themeColor="text2"/>
                    <w:szCs w:val="18"/>
                  </w:rPr>
                </w:pPr>
                <w:r>
                  <w:rPr>
                    <w:rFonts w:asciiTheme="minorHAnsi" w:hAnsiTheme="minorHAnsi" w:cs="MyriadPro-Regular"/>
                    <w:b w:val="0"/>
                    <w:color w:val="58595B" w:themeColor="text2"/>
                    <w:szCs w:val="18"/>
                  </w:rPr>
                  <w:t>-</w:t>
                </w:r>
                <w:r w:rsidR="00577A78" w:rsidRPr="00CA7564">
                  <w:rPr>
                    <w:rFonts w:asciiTheme="minorHAnsi" w:hAnsiTheme="minorHAnsi" w:cs="MyriadPro-Regular"/>
                    <w:b w:val="0"/>
                    <w:color w:val="58595B" w:themeColor="text2"/>
                    <w:szCs w:val="18"/>
                  </w:rPr>
                  <w:t xml:space="preserve"> Adobe InDesign</w:t>
                </w:r>
              </w:p>
              <w:p w14:paraId="5658B762" w14:textId="77777777" w:rsidR="00577A78" w:rsidRPr="00CA7564" w:rsidRDefault="00612963" w:rsidP="00612963">
                <w:pPr>
                  <w:pStyle w:val="Heading3"/>
                  <w:tabs>
                    <w:tab w:val="left" w:pos="1200"/>
                    <w:tab w:val="left" w:pos="2000"/>
                    <w:tab w:val="left" w:pos="7200"/>
                  </w:tabs>
                  <w:rPr>
                    <w:rFonts w:asciiTheme="minorHAnsi" w:hAnsiTheme="minorHAnsi" w:cs="MyriadPro-Regular"/>
                    <w:b w:val="0"/>
                    <w:color w:val="58595B" w:themeColor="text2"/>
                    <w:szCs w:val="18"/>
                  </w:rPr>
                </w:pPr>
                <w:r>
                  <w:rPr>
                    <w:rFonts w:asciiTheme="minorHAnsi" w:hAnsiTheme="minorHAnsi" w:cs="MyriadPro-Regular"/>
                    <w:b w:val="0"/>
                    <w:color w:val="58595B" w:themeColor="text2"/>
                    <w:szCs w:val="18"/>
                  </w:rPr>
                  <w:t>-</w:t>
                </w:r>
                <w:r w:rsidR="00577A78" w:rsidRPr="00CA7564">
                  <w:rPr>
                    <w:rFonts w:asciiTheme="minorHAnsi" w:hAnsiTheme="minorHAnsi" w:cs="MyriadPro-Regular"/>
                    <w:b w:val="0"/>
                    <w:color w:val="58595B" w:themeColor="text2"/>
                    <w:szCs w:val="18"/>
                  </w:rPr>
                  <w:t xml:space="preserve"> Adobe Photoshop</w:t>
                </w:r>
              </w:p>
              <w:p w14:paraId="24800531" w14:textId="77777777" w:rsidR="00577A78" w:rsidRPr="00CA7564" w:rsidRDefault="00612963" w:rsidP="00612963">
                <w:pPr>
                  <w:pStyle w:val="Heading3"/>
                  <w:tabs>
                    <w:tab w:val="left" w:pos="1200"/>
                    <w:tab w:val="left" w:pos="2000"/>
                    <w:tab w:val="left" w:pos="7200"/>
                  </w:tabs>
                  <w:rPr>
                    <w:rFonts w:asciiTheme="minorHAnsi" w:hAnsiTheme="minorHAnsi" w:cs="MyriadPro-Regular"/>
                    <w:b w:val="0"/>
                    <w:color w:val="58595B" w:themeColor="text2"/>
                    <w:szCs w:val="18"/>
                  </w:rPr>
                </w:pPr>
                <w:r>
                  <w:rPr>
                    <w:rFonts w:asciiTheme="minorHAnsi" w:hAnsiTheme="minorHAnsi" w:cs="MyriadPro-Regular"/>
                    <w:b w:val="0"/>
                    <w:color w:val="58595B" w:themeColor="text2"/>
                    <w:szCs w:val="18"/>
                  </w:rPr>
                  <w:t xml:space="preserve">- </w:t>
                </w:r>
                <w:r w:rsidR="00577A78" w:rsidRPr="00CA7564">
                  <w:rPr>
                    <w:rFonts w:asciiTheme="minorHAnsi" w:hAnsiTheme="minorHAnsi" w:cs="MyriadPro-Regular"/>
                    <w:b w:val="0"/>
                    <w:color w:val="58595B" w:themeColor="text2"/>
                    <w:szCs w:val="18"/>
                  </w:rPr>
                  <w:t>Adobe Illustrator</w:t>
                </w:r>
              </w:p>
              <w:p w14:paraId="5E53F36E" w14:textId="77777777" w:rsidR="00577A78" w:rsidRPr="00CA7564" w:rsidRDefault="00612963" w:rsidP="00612963">
                <w:pPr>
                  <w:pStyle w:val="Heading3"/>
                  <w:tabs>
                    <w:tab w:val="left" w:pos="1200"/>
                    <w:tab w:val="left" w:pos="2000"/>
                    <w:tab w:val="left" w:pos="7200"/>
                  </w:tabs>
                  <w:rPr>
                    <w:rFonts w:asciiTheme="minorHAnsi" w:hAnsiTheme="minorHAnsi" w:cs="Times-Roman"/>
                    <w:b w:val="0"/>
                    <w:color w:val="58595B" w:themeColor="text2"/>
                    <w:szCs w:val="18"/>
                  </w:rPr>
                </w:pPr>
                <w:r>
                  <w:rPr>
                    <w:rFonts w:asciiTheme="minorHAnsi" w:hAnsiTheme="minorHAnsi" w:cs="MyriadPro-Regular"/>
                    <w:b w:val="0"/>
                    <w:color w:val="58595B" w:themeColor="text2"/>
                    <w:szCs w:val="18"/>
                  </w:rPr>
                  <w:t xml:space="preserve">- </w:t>
                </w:r>
                <w:r w:rsidR="00577A78" w:rsidRPr="00CA7564">
                  <w:rPr>
                    <w:rFonts w:asciiTheme="minorHAnsi" w:hAnsiTheme="minorHAnsi" w:cs="MyriadPro-Regular"/>
                    <w:b w:val="0"/>
                    <w:color w:val="58595B" w:themeColor="text2"/>
                    <w:szCs w:val="18"/>
                  </w:rPr>
                  <w:t>Adobe Acrobat</w:t>
                </w:r>
              </w:p>
              <w:p w14:paraId="55AE9981" w14:textId="77777777" w:rsidR="00577A78" w:rsidRPr="00CA7564" w:rsidRDefault="00612963" w:rsidP="00612963">
                <w:pPr>
                  <w:pStyle w:val="Heading3"/>
                  <w:tabs>
                    <w:tab w:val="left" w:pos="1200"/>
                    <w:tab w:val="left" w:pos="2000"/>
                    <w:tab w:val="left" w:pos="7200"/>
                  </w:tabs>
                  <w:rPr>
                    <w:rFonts w:asciiTheme="minorHAnsi" w:hAnsiTheme="minorHAnsi" w:cs="MyriadPro-Regular"/>
                    <w:b w:val="0"/>
                    <w:color w:val="58595B" w:themeColor="text2"/>
                    <w:szCs w:val="18"/>
                  </w:rPr>
                </w:pPr>
                <w:r>
                  <w:rPr>
                    <w:rFonts w:asciiTheme="minorHAnsi" w:hAnsiTheme="minorHAnsi" w:cs="MyriadPro-Regular"/>
                    <w:b w:val="0"/>
                    <w:color w:val="58595B" w:themeColor="text2"/>
                    <w:szCs w:val="18"/>
                  </w:rPr>
                  <w:t xml:space="preserve">- </w:t>
                </w:r>
                <w:proofErr w:type="spellStart"/>
                <w:r w:rsidR="00577A78" w:rsidRPr="00CA7564">
                  <w:rPr>
                    <w:rFonts w:asciiTheme="minorHAnsi" w:hAnsiTheme="minorHAnsi" w:cs="MyriadPro-Regular"/>
                    <w:b w:val="0"/>
                    <w:color w:val="58595B" w:themeColor="text2"/>
                    <w:szCs w:val="18"/>
                  </w:rPr>
                  <w:t>Esko</w:t>
                </w:r>
                <w:proofErr w:type="spellEnd"/>
                <w:r w:rsidR="00577A78" w:rsidRPr="00CA7564">
                  <w:rPr>
                    <w:rFonts w:asciiTheme="minorHAnsi" w:hAnsiTheme="minorHAnsi" w:cs="MyriadPro-Regular"/>
                    <w:b w:val="0"/>
                    <w:color w:val="58595B" w:themeColor="text2"/>
                    <w:szCs w:val="18"/>
                  </w:rPr>
                  <w:t xml:space="preserve"> Studio, Toolkit for Boxes &amp; Flexibles</w:t>
                </w:r>
              </w:p>
              <w:p w14:paraId="2643BBD6" w14:textId="77777777" w:rsidR="00577A78" w:rsidRPr="00CA7564" w:rsidRDefault="00612963" w:rsidP="00612963">
                <w:pPr>
                  <w:pStyle w:val="Heading3"/>
                  <w:tabs>
                    <w:tab w:val="left" w:pos="1200"/>
                    <w:tab w:val="left" w:pos="2000"/>
                    <w:tab w:val="left" w:pos="7200"/>
                  </w:tabs>
                  <w:rPr>
                    <w:rFonts w:asciiTheme="minorHAnsi" w:hAnsiTheme="minorHAnsi" w:cs="MyriadPro-Regular"/>
                    <w:b w:val="0"/>
                    <w:color w:val="58595B" w:themeColor="text2"/>
                    <w:szCs w:val="18"/>
                  </w:rPr>
                </w:pPr>
                <w:r>
                  <w:rPr>
                    <w:rFonts w:asciiTheme="minorHAnsi" w:hAnsiTheme="minorHAnsi" w:cs="MyriadPro-Regular"/>
                    <w:b w:val="0"/>
                    <w:color w:val="58595B" w:themeColor="text2"/>
                    <w:szCs w:val="18"/>
                  </w:rPr>
                  <w:t xml:space="preserve">- </w:t>
                </w:r>
                <w:proofErr w:type="spellStart"/>
                <w:r w:rsidR="00577A78" w:rsidRPr="00CA7564">
                  <w:rPr>
                    <w:rFonts w:asciiTheme="minorHAnsi" w:hAnsiTheme="minorHAnsi" w:cs="MyriadPro-Regular"/>
                    <w:b w:val="0"/>
                    <w:color w:val="58595B" w:themeColor="text2"/>
                    <w:szCs w:val="18"/>
                  </w:rPr>
                  <w:t>Esko</w:t>
                </w:r>
                <w:proofErr w:type="spellEnd"/>
                <w:r w:rsidR="00577A78" w:rsidRPr="00CA7564">
                  <w:rPr>
                    <w:rFonts w:asciiTheme="minorHAnsi" w:hAnsiTheme="minorHAnsi" w:cs="MyriadPro-Regular"/>
                    <w:b w:val="0"/>
                    <w:color w:val="58595B" w:themeColor="text2"/>
                    <w:szCs w:val="18"/>
                  </w:rPr>
                  <w:t xml:space="preserve"> Visualizer</w:t>
                </w:r>
              </w:p>
              <w:p w14:paraId="0F89CFA5" w14:textId="77777777" w:rsidR="00703E33" w:rsidRPr="00CA7564" w:rsidRDefault="00612963" w:rsidP="00612963">
                <w:pPr>
                  <w:pStyle w:val="Heading2"/>
                  <w:tabs>
                    <w:tab w:val="left" w:pos="1200"/>
                    <w:tab w:val="left" w:pos="2000"/>
                    <w:tab w:val="left" w:pos="7200"/>
                  </w:tabs>
                  <w:rPr>
                    <w:rFonts w:asciiTheme="minorHAnsi" w:hAnsiTheme="minorHAnsi" w:cs="MyriadPro-Regular"/>
                    <w:szCs w:val="18"/>
                  </w:rPr>
                </w:pPr>
                <w:r>
                  <w:rPr>
                    <w:rFonts w:asciiTheme="minorHAnsi" w:hAnsiTheme="minorHAnsi" w:cs="MyriadPro-Regular"/>
                    <w:szCs w:val="18"/>
                  </w:rPr>
                  <w:t>-</w:t>
                </w:r>
                <w:r w:rsidR="00577A78" w:rsidRPr="00CA7564">
                  <w:rPr>
                    <w:rFonts w:asciiTheme="minorHAnsi" w:hAnsiTheme="minorHAnsi" w:cs="MyriadPro-Regular"/>
                    <w:szCs w:val="18"/>
                  </w:rPr>
                  <w:t xml:space="preserve"> </w:t>
                </w:r>
                <w:proofErr w:type="spellStart"/>
                <w:r w:rsidR="00577A78" w:rsidRPr="00CA7564">
                  <w:rPr>
                    <w:rFonts w:asciiTheme="minorHAnsi" w:hAnsiTheme="minorHAnsi" w:cs="MyriadPro-Regular"/>
                    <w:szCs w:val="18"/>
                  </w:rPr>
                  <w:t>QuarkXpress</w:t>
                </w:r>
                <w:proofErr w:type="spellEnd"/>
                <w:r>
                  <w:rPr>
                    <w:rFonts w:asciiTheme="minorHAnsi" w:hAnsiTheme="minorHAnsi" w:cs="MyriadPro-Regular"/>
                    <w:szCs w:val="18"/>
                  </w:rPr>
                  <w:br/>
                  <w:t xml:space="preserve">- </w:t>
                </w:r>
                <w:r w:rsidR="00577A78" w:rsidRPr="00CA7564">
                  <w:rPr>
                    <w:rFonts w:asciiTheme="minorHAnsi" w:hAnsiTheme="minorHAnsi" w:cs="MyriadPro-Regular"/>
                    <w:szCs w:val="18"/>
                  </w:rPr>
                  <w:t>Microsoft Office Products</w:t>
                </w:r>
              </w:p>
              <w:p w14:paraId="34EFAAAF" w14:textId="77777777" w:rsidR="00612963" w:rsidRDefault="00577A78" w:rsidP="00CA7564">
                <w:pPr>
                  <w:pStyle w:val="Heading2"/>
                  <w:tabs>
                    <w:tab w:val="left" w:pos="1200"/>
                    <w:tab w:val="left" w:pos="2000"/>
                    <w:tab w:val="left" w:pos="7200"/>
                  </w:tabs>
                  <w:ind w:left="480" w:hanging="460"/>
                  <w:rPr>
                    <w:rFonts w:asciiTheme="minorHAnsi" w:hAnsiTheme="minorHAnsi" w:cs="MyriadPro-Regular"/>
                    <w:szCs w:val="18"/>
                  </w:rPr>
                </w:pPr>
                <w:r w:rsidRPr="00CA7564">
                  <w:rPr>
                    <w:rFonts w:asciiTheme="minorHAnsi" w:hAnsiTheme="minorHAnsi" w:cs="MyriadPro-Regular"/>
                    <w:szCs w:val="18"/>
                  </w:rPr>
                  <w:t>•</w:t>
                </w:r>
                <w:r w:rsidR="009C3B70">
                  <w:rPr>
                    <w:rFonts w:asciiTheme="minorHAnsi" w:hAnsiTheme="minorHAnsi" w:cs="MyriadPro-Regular"/>
                    <w:szCs w:val="18"/>
                  </w:rPr>
                  <w:t xml:space="preserve"> Extensive knowledge of XML’</w:t>
                </w:r>
                <w:r w:rsidR="009C3B70" w:rsidRPr="00CA7564">
                  <w:rPr>
                    <w:rFonts w:asciiTheme="minorHAnsi" w:hAnsiTheme="minorHAnsi" w:cs="MyriadPro-Regular"/>
                    <w:szCs w:val="18"/>
                  </w:rPr>
                  <w:t>s</w:t>
                </w:r>
                <w:r w:rsidRPr="00CA7564">
                  <w:rPr>
                    <w:rFonts w:asciiTheme="minorHAnsi" w:hAnsiTheme="minorHAnsi" w:cs="MyriadPro-Regular"/>
                    <w:szCs w:val="18"/>
                  </w:rPr>
                  <w:t xml:space="preserve"> practical uses with gra</w:t>
                </w:r>
                <w:r w:rsidR="001863C9">
                  <w:rPr>
                    <w:rFonts w:asciiTheme="minorHAnsi" w:hAnsiTheme="minorHAnsi" w:cs="MyriadPro-Regular"/>
                    <w:szCs w:val="18"/>
                  </w:rPr>
                  <w:t xml:space="preserve">phics software, systems and </w:t>
                </w:r>
                <w:r w:rsidRPr="00CA7564">
                  <w:rPr>
                    <w:rFonts w:asciiTheme="minorHAnsi" w:hAnsiTheme="minorHAnsi" w:cs="MyriadPro-Regular"/>
                    <w:szCs w:val="18"/>
                  </w:rPr>
                  <w:t xml:space="preserve">processes. </w:t>
                </w:r>
              </w:p>
              <w:p w14:paraId="6973C8D3" w14:textId="5B491DD0" w:rsidR="00CA7564" w:rsidRPr="002D3A1A" w:rsidRDefault="00612963" w:rsidP="002D3A1A">
                <w:pPr>
                  <w:pStyle w:val="Heading2"/>
                  <w:tabs>
                    <w:tab w:val="left" w:pos="1200"/>
                    <w:tab w:val="left" w:pos="2000"/>
                    <w:tab w:val="left" w:pos="7200"/>
                  </w:tabs>
                  <w:ind w:left="480" w:hanging="460"/>
                  <w:rPr>
                    <w:rFonts w:asciiTheme="minorHAnsi" w:hAnsiTheme="minorHAnsi" w:cs="MyriadPro-Regular"/>
                  </w:rPr>
                </w:pPr>
                <w:proofErr w:type="gramStart"/>
                <w:r>
                  <w:rPr>
                    <w:rFonts w:asciiTheme="minorHAnsi" w:hAnsiTheme="minorHAnsi" w:cs="MyriadPro-Regular"/>
                    <w:szCs w:val="18"/>
                  </w:rPr>
                  <w:t xml:space="preserve">• </w:t>
                </w:r>
                <w:r w:rsidR="00577A78" w:rsidRPr="00CA7564">
                  <w:rPr>
                    <w:rFonts w:asciiTheme="minorHAnsi" w:hAnsiTheme="minorHAnsi" w:cs="MyriadPro-Regular"/>
                    <w:szCs w:val="18"/>
                  </w:rPr>
                  <w:t xml:space="preserve">Functional </w:t>
                </w:r>
                <w:r w:rsidR="00577A78" w:rsidRPr="00612963">
                  <w:rPr>
                    <w:rFonts w:asciiTheme="minorHAnsi" w:hAnsiTheme="minorHAnsi" w:cs="MyriadPro-Regular"/>
                    <w:szCs w:val="18"/>
                  </w:rPr>
                  <w:t>and classroom knowledge of operating systems for both Mac &amp; PC</w:t>
                </w:r>
                <w:r w:rsidR="00CA7564" w:rsidRPr="00612963">
                  <w:rPr>
                    <w:rFonts w:asciiTheme="minorHAnsi" w:hAnsiTheme="minorHAnsi" w:cs="MyriadPro-Regular"/>
                    <w:szCs w:val="18"/>
                  </w:rPr>
                  <w:t xml:space="preserve"> </w:t>
                </w:r>
                <w:r w:rsidR="002D3A1A">
                  <w:rPr>
                    <w:rFonts w:asciiTheme="minorHAnsi" w:hAnsiTheme="minorHAnsi" w:cs="MyriadPro-Regular"/>
                  </w:rPr>
                  <w:t>platforms</w:t>
                </w:r>
                <w:r w:rsidR="002D3A1A">
                  <w:rPr>
                    <w:rFonts w:asciiTheme="minorHAnsi" w:hAnsiTheme="minorHAnsi" w:cs="MyriadPro-Regular"/>
                  </w:rPr>
                  <w:br/>
                </w:r>
                <w:r w:rsidR="00CA7564" w:rsidRPr="00612963">
                  <w:rPr>
                    <w:rFonts w:asciiTheme="minorHAnsi" w:hAnsiTheme="minorHAnsi" w:cs="MyriadPro-Regular"/>
                  </w:rPr>
                  <w:t>including trouble shooting and training.</w:t>
                </w:r>
                <w:proofErr w:type="gramEnd"/>
              </w:p>
              <w:p w14:paraId="19EC2AE9" w14:textId="77777777" w:rsidR="00577A78" w:rsidRPr="00703E33" w:rsidRDefault="00577A78" w:rsidP="00CA7564">
                <w:pPr>
                  <w:pStyle w:val="Heading2"/>
                  <w:tabs>
                    <w:tab w:val="left" w:pos="1200"/>
                    <w:tab w:val="left" w:pos="2000"/>
                    <w:tab w:val="left" w:pos="7200"/>
                  </w:tabs>
                  <w:ind w:left="480" w:hanging="460"/>
                  <w:rPr>
                    <w:rFonts w:asciiTheme="minorHAnsi" w:hAnsiTheme="minorHAnsi" w:cs="MyriadPro-Regular"/>
                    <w:color w:val="auto"/>
                    <w:szCs w:val="18"/>
                  </w:rPr>
                </w:pPr>
                <w:r w:rsidRPr="00703E33">
                  <w:rPr>
                    <w:rFonts w:asciiTheme="minorHAnsi" w:hAnsiTheme="minorHAnsi" w:cs="MyriadPro-Regular"/>
                    <w:color w:val="auto"/>
                    <w:szCs w:val="18"/>
                  </w:rPr>
                  <w:t xml:space="preserve"> </w:t>
                </w:r>
                <w:r w:rsidRPr="00703E33">
                  <w:rPr>
                    <w:rFonts w:asciiTheme="minorHAnsi" w:hAnsiTheme="minorHAnsi" w:cs="MyriadPro-Regular"/>
                    <w:color w:val="auto"/>
                    <w:szCs w:val="18"/>
                  </w:rPr>
                  <w:tab/>
                </w:r>
              </w:p>
              <w:p w14:paraId="3E2A808F" w14:textId="703706AA" w:rsidR="009F19E9" w:rsidRPr="00703E33" w:rsidRDefault="009B7ADB" w:rsidP="00577A78">
                <w:pPr>
                  <w:pStyle w:val="BodyText"/>
                  <w:rPr>
                    <w:szCs w:val="18"/>
                  </w:rPr>
                </w:pPr>
              </w:p>
            </w:sdtContent>
          </w:sdt>
        </w:tc>
      </w:tr>
      <w:tr w:rsidR="002D3A1A" w:rsidRPr="00703E33" w14:paraId="6D3EA914" w14:textId="77777777" w:rsidTr="002D3A1A">
        <w:tc>
          <w:tcPr>
            <w:tcW w:w="475" w:type="pct"/>
          </w:tcPr>
          <w:p w14:paraId="3E0CF649" w14:textId="11BB3253" w:rsidR="009F19E9" w:rsidRPr="00703E33" w:rsidRDefault="009F19E9" w:rsidP="009F19E9">
            <w:pPr>
              <w:pStyle w:val="SpaceBetween"/>
              <w:rPr>
                <w:sz w:val="18"/>
                <w:szCs w:val="18"/>
              </w:rPr>
            </w:pPr>
          </w:p>
        </w:tc>
        <w:tc>
          <w:tcPr>
            <w:tcW w:w="257" w:type="pct"/>
          </w:tcPr>
          <w:p w14:paraId="1251309B" w14:textId="77777777" w:rsidR="009F19E9" w:rsidRPr="00703E33" w:rsidRDefault="009F19E9" w:rsidP="009F19E9">
            <w:pPr>
              <w:pStyle w:val="SpaceBetween"/>
              <w:rPr>
                <w:sz w:val="18"/>
                <w:szCs w:val="18"/>
              </w:rPr>
            </w:pPr>
          </w:p>
        </w:tc>
        <w:tc>
          <w:tcPr>
            <w:tcW w:w="4268" w:type="pct"/>
          </w:tcPr>
          <w:p w14:paraId="4FC254DE" w14:textId="77777777" w:rsidR="009F19E9" w:rsidRPr="00703E33" w:rsidRDefault="009F19E9" w:rsidP="009F19E9">
            <w:pPr>
              <w:pStyle w:val="SpaceBetween"/>
              <w:rPr>
                <w:sz w:val="18"/>
                <w:szCs w:val="18"/>
              </w:rPr>
            </w:pPr>
          </w:p>
        </w:tc>
      </w:tr>
      <w:tr w:rsidR="002D3A1A" w:rsidRPr="00703E33" w14:paraId="6DCE1E26" w14:textId="77777777" w:rsidTr="002D3A1A">
        <w:tc>
          <w:tcPr>
            <w:tcW w:w="475" w:type="pct"/>
          </w:tcPr>
          <w:p w14:paraId="17E95BB4" w14:textId="77777777" w:rsidR="009F19E9" w:rsidRPr="00703E33" w:rsidRDefault="009F19E9" w:rsidP="00620EA4">
            <w:pPr>
              <w:pStyle w:val="Heading1"/>
              <w:rPr>
                <w:szCs w:val="18"/>
              </w:rPr>
            </w:pPr>
          </w:p>
        </w:tc>
        <w:tc>
          <w:tcPr>
            <w:tcW w:w="257" w:type="pct"/>
          </w:tcPr>
          <w:p w14:paraId="6E6FD08B" w14:textId="77777777" w:rsidR="009F19E9" w:rsidRPr="00703E33" w:rsidRDefault="009F19E9" w:rsidP="009F19E9">
            <w:pPr>
              <w:rPr>
                <w:sz w:val="18"/>
                <w:szCs w:val="18"/>
              </w:rPr>
            </w:pPr>
          </w:p>
        </w:tc>
        <w:tc>
          <w:tcPr>
            <w:tcW w:w="4268" w:type="pct"/>
          </w:tcPr>
          <w:p w14:paraId="52A061A0" w14:textId="77777777" w:rsidR="009F19E9" w:rsidRPr="00703E33" w:rsidRDefault="009F19E9" w:rsidP="00CA7564">
            <w:pPr>
              <w:rPr>
                <w:sz w:val="18"/>
                <w:szCs w:val="18"/>
              </w:rPr>
            </w:pPr>
          </w:p>
        </w:tc>
      </w:tr>
    </w:tbl>
    <w:p w14:paraId="69C3F51E" w14:textId="457984D4" w:rsidR="00620EA4" w:rsidRPr="00703E33" w:rsidRDefault="00620EA4" w:rsidP="007F4AE1">
      <w:pPr>
        <w:pStyle w:val="BodyText"/>
        <w:rPr>
          <w:szCs w:val="18"/>
        </w:rPr>
      </w:pPr>
    </w:p>
    <w:sectPr w:rsidR="00620EA4" w:rsidRPr="00703E33" w:rsidSect="00E645F4">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3344B" w14:textId="77777777" w:rsidR="002D3A1A" w:rsidRDefault="002D3A1A">
      <w:r>
        <w:separator/>
      </w:r>
    </w:p>
  </w:endnote>
  <w:endnote w:type="continuationSeparator" w:id="0">
    <w:p w14:paraId="1E1B0115" w14:textId="77777777" w:rsidR="002D3A1A" w:rsidRDefault="002D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BF22" w14:textId="77777777" w:rsidR="002D3A1A" w:rsidRDefault="002D3A1A">
    <w:pPr>
      <w:pStyle w:val="Footer"/>
    </w:pPr>
    <w:r>
      <w:fldChar w:fldCharType="begin"/>
    </w:r>
    <w:r>
      <w:instrText xml:space="preserve"> Page </w:instrText>
    </w:r>
    <w:r>
      <w:fldChar w:fldCharType="separate"/>
    </w:r>
    <w:r w:rsidR="000A277F">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F6BDF" w14:textId="77777777" w:rsidR="002D3A1A" w:rsidRDefault="002D3A1A">
      <w:r>
        <w:separator/>
      </w:r>
    </w:p>
  </w:footnote>
  <w:footnote w:type="continuationSeparator" w:id="0">
    <w:p w14:paraId="20C5A4D0" w14:textId="77777777" w:rsidR="002D3A1A" w:rsidRDefault="002D3A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2D3A1A" w14:paraId="36EFA3D8" w14:textId="77777777">
      <w:trPr>
        <w:trHeight w:val="720"/>
      </w:trPr>
      <w:tc>
        <w:tcPr>
          <w:tcW w:w="10188" w:type="dxa"/>
          <w:vAlign w:val="center"/>
        </w:tcPr>
        <w:p w14:paraId="207FE75D" w14:textId="77777777" w:rsidR="002D3A1A" w:rsidRDefault="002D3A1A"/>
      </w:tc>
      <w:tc>
        <w:tcPr>
          <w:tcW w:w="720" w:type="dxa"/>
          <w:shd w:val="clear" w:color="auto" w:fill="E76F34" w:themeFill="accent1"/>
          <w:vAlign w:val="center"/>
        </w:tcPr>
        <w:p w14:paraId="65DBA902" w14:textId="77777777" w:rsidR="002D3A1A" w:rsidRDefault="002D3A1A"/>
      </w:tc>
    </w:tr>
  </w:tbl>
  <w:p w14:paraId="226D6173" w14:textId="77777777" w:rsidR="002D3A1A" w:rsidRDefault="002D3A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953ED" w14:textId="28C54B48" w:rsidR="002D3A1A" w:rsidRDefault="000A277F">
    <w:r>
      <w:t xml:space="preserve"> </w:t>
    </w:r>
    <w:r>
      <w:tab/>
    </w:r>
    <w:r>
      <w:tab/>
    </w:r>
    <w:r>
      <w:tab/>
    </w:r>
    <w:r>
      <w:tab/>
    </w:r>
    <w:r>
      <w:tab/>
    </w:r>
    <w:r>
      <w:tab/>
    </w:r>
    <w:r>
      <w:tab/>
    </w:r>
    <w:r>
      <w:tab/>
    </w:r>
    <w:r>
      <w:tab/>
    </w:r>
    <w:r>
      <w:tab/>
    </w:r>
    <w:r>
      <w:tab/>
    </w:r>
    <w:r>
      <w:tab/>
    </w:r>
    <w:r w:rsidRPr="000A277F">
      <w:drawing>
        <wp:inline distT="0" distB="0" distL="0" distR="0" wp14:anchorId="66E163C1" wp14:editId="6D8CF66B">
          <wp:extent cx="954024" cy="926592"/>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pg"/>
                  <pic:cNvPicPr/>
                </pic:nvPicPr>
                <pic:blipFill>
                  <a:blip r:embed="rId1">
                    <a:extLst>
                      <a:ext uri="{28A0092B-C50C-407E-A947-70E740481C1C}">
                        <a14:useLocalDpi xmlns:a14="http://schemas.microsoft.com/office/drawing/2010/main" val="0"/>
                      </a:ext>
                    </a:extLst>
                  </a:blip>
                  <a:stretch>
                    <a:fillRect/>
                  </a:stretch>
                </pic:blipFill>
                <pic:spPr>
                  <a:xfrm>
                    <a:off x="0" y="0"/>
                    <a:ext cx="954024" cy="926592"/>
                  </a:xfrm>
                  <a:prstGeom prst="rect">
                    <a:avLst/>
                  </a:prstGeom>
                </pic:spPr>
              </pic:pic>
            </a:graphicData>
          </a:graphic>
        </wp:inline>
      </w:drawing>
    </w:r>
  </w:p>
  <w:p w14:paraId="0166A646" w14:textId="1CC8A5BD" w:rsidR="002D3A1A" w:rsidRDefault="002D3A1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5465B1"/>
    <w:rsid w:val="00002729"/>
    <w:rsid w:val="000A277F"/>
    <w:rsid w:val="000D66FC"/>
    <w:rsid w:val="00110ABE"/>
    <w:rsid w:val="001863C9"/>
    <w:rsid w:val="001B66B3"/>
    <w:rsid w:val="001D71E3"/>
    <w:rsid w:val="002834ED"/>
    <w:rsid w:val="002B6CDF"/>
    <w:rsid w:val="002D3A1A"/>
    <w:rsid w:val="002F28DE"/>
    <w:rsid w:val="003113FF"/>
    <w:rsid w:val="00345AD0"/>
    <w:rsid w:val="00417F58"/>
    <w:rsid w:val="004354EF"/>
    <w:rsid w:val="005465B1"/>
    <w:rsid w:val="00550CDD"/>
    <w:rsid w:val="0056398D"/>
    <w:rsid w:val="00577A78"/>
    <w:rsid w:val="00612963"/>
    <w:rsid w:val="00620EA4"/>
    <w:rsid w:val="00654772"/>
    <w:rsid w:val="00691707"/>
    <w:rsid w:val="006D333B"/>
    <w:rsid w:val="00703E33"/>
    <w:rsid w:val="00783AAB"/>
    <w:rsid w:val="007F4AE1"/>
    <w:rsid w:val="00810AA1"/>
    <w:rsid w:val="009A2374"/>
    <w:rsid w:val="009B7ADB"/>
    <w:rsid w:val="009C3B70"/>
    <w:rsid w:val="009D281E"/>
    <w:rsid w:val="009F19E9"/>
    <w:rsid w:val="00AB60DC"/>
    <w:rsid w:val="00AC7FB3"/>
    <w:rsid w:val="00B357FD"/>
    <w:rsid w:val="00B41FE5"/>
    <w:rsid w:val="00B421F9"/>
    <w:rsid w:val="00BB25B8"/>
    <w:rsid w:val="00BE2663"/>
    <w:rsid w:val="00BF2510"/>
    <w:rsid w:val="00C57C82"/>
    <w:rsid w:val="00C8793C"/>
    <w:rsid w:val="00CA7564"/>
    <w:rsid w:val="00D27A24"/>
    <w:rsid w:val="00E565EB"/>
    <w:rsid w:val="00E645F4"/>
    <w:rsid w:val="00F24660"/>
    <w:rsid w:val="00F606C8"/>
    <w:rsid w:val="00F7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22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837071175F79469B54BED33DBF62A8"/>
        <w:category>
          <w:name w:val="General"/>
          <w:gallery w:val="placeholder"/>
        </w:category>
        <w:types>
          <w:type w:val="bbPlcHdr"/>
        </w:types>
        <w:behaviors>
          <w:behavior w:val="content"/>
        </w:behaviors>
        <w:guid w:val="{55E29032-C5EA-1647-B874-1D13953B2D3A}"/>
      </w:docPartPr>
      <w:docPartBody>
        <w:p w:rsidR="00A161B3" w:rsidRDefault="00802BA6">
          <w:pPr>
            <w:pStyle w:val="C8837071175F79469B54BED33DBF62A8"/>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67F212E5A1238540BEDEEE8E7047C198"/>
        <w:category>
          <w:name w:val="General"/>
          <w:gallery w:val="placeholder"/>
        </w:category>
        <w:types>
          <w:type w:val="bbPlcHdr"/>
        </w:types>
        <w:behaviors>
          <w:behavior w:val="content"/>
        </w:behaviors>
        <w:guid w:val="{FAAB221D-906F-A34E-B6CB-7E2415F0A1EC}"/>
      </w:docPartPr>
      <w:docPartBody>
        <w:p w:rsidR="00A161B3" w:rsidRDefault="00802BA6">
          <w:pPr>
            <w:pStyle w:val="67F212E5A1238540BEDEEE8E7047C198"/>
          </w:pPr>
          <w:r>
            <w:t>Lorem ipsum dolor</w:t>
          </w:r>
        </w:p>
      </w:docPartBody>
    </w:docPart>
    <w:docPart>
      <w:docPartPr>
        <w:name w:val="42B98E1ECB24474A9FDE5AF9BBB83E11"/>
        <w:category>
          <w:name w:val="General"/>
          <w:gallery w:val="placeholder"/>
        </w:category>
        <w:types>
          <w:type w:val="bbPlcHdr"/>
        </w:types>
        <w:behaviors>
          <w:behavior w:val="content"/>
        </w:behaviors>
        <w:guid w:val="{8C9BB2F3-0D1D-D543-B01E-3835BEA42F9A}"/>
      </w:docPartPr>
      <w:docPartBody>
        <w:p w:rsidR="00A161B3" w:rsidRDefault="00802BA6">
          <w:pPr>
            <w:pStyle w:val="42B98E1ECB24474A9FDE5AF9BBB83E11"/>
          </w:pPr>
          <w:r>
            <w:t>Etiam cursus suscipit enim. Nulla facilisi. Integer eleifend diam eu diam. Donec dapibus enim sollicitudin nulla. Nam hendrerit. Nunc id nisi. Curabitur sed neque. Pellentesque placerat consequat pede.</w:t>
          </w:r>
        </w:p>
      </w:docPartBody>
    </w:docPart>
    <w:docPart>
      <w:docPartPr>
        <w:name w:val="C26C6C251A56B24FBE7EB9C280B900E7"/>
        <w:category>
          <w:name w:val="General"/>
          <w:gallery w:val="placeholder"/>
        </w:category>
        <w:types>
          <w:type w:val="bbPlcHdr"/>
        </w:types>
        <w:behaviors>
          <w:behavior w:val="content"/>
        </w:behaviors>
        <w:guid w:val="{C9AB231A-8D14-3B48-92D0-C0577CBB3B6B}"/>
      </w:docPartPr>
      <w:docPartBody>
        <w:p w:rsidR="00A161B3" w:rsidRDefault="00802BA6">
          <w:pPr>
            <w:pStyle w:val="C26C6C251A56B24FBE7EB9C280B900E7"/>
          </w:pPr>
          <w:r>
            <w:t>Aliquam dapibus.</w:t>
          </w:r>
        </w:p>
      </w:docPartBody>
    </w:docPart>
    <w:docPart>
      <w:docPartPr>
        <w:name w:val="3E1077B3AE39E94596639ED09550B2D5"/>
        <w:category>
          <w:name w:val="General"/>
          <w:gallery w:val="placeholder"/>
        </w:category>
        <w:types>
          <w:type w:val="bbPlcHdr"/>
        </w:types>
        <w:behaviors>
          <w:behavior w:val="content"/>
        </w:behaviors>
        <w:guid w:val="{242DD6DB-588E-B24E-9EBA-44E2DA6AEED6}"/>
      </w:docPartPr>
      <w:docPartBody>
        <w:p w:rsidR="00A161B3" w:rsidRDefault="00802BA6">
          <w:pPr>
            <w:pStyle w:val="3E1077B3AE39E94596639ED09550B2D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A89F6DB273B2E41A6E77366B0D2793C"/>
        <w:category>
          <w:name w:val="General"/>
          <w:gallery w:val="placeholder"/>
        </w:category>
        <w:types>
          <w:type w:val="bbPlcHdr"/>
        </w:types>
        <w:behaviors>
          <w:behavior w:val="content"/>
        </w:behaviors>
        <w:guid w:val="{0EFE026F-250A-4045-8671-65435AC6FE22}"/>
      </w:docPartPr>
      <w:docPartBody>
        <w:p w:rsidR="00E10070" w:rsidRDefault="00802BA6">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161B3" w:rsidRDefault="00802BA6">
          <w:pPr>
            <w:pStyle w:val="9A89F6DB273B2E41A6E77366B0D2793C"/>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9677BB4132B24C41B59B64CEE415D918"/>
        <w:category>
          <w:name w:val="General"/>
          <w:gallery w:val="placeholder"/>
        </w:category>
        <w:types>
          <w:type w:val="bbPlcHdr"/>
        </w:types>
        <w:behaviors>
          <w:behavior w:val="content"/>
        </w:behaviors>
        <w:guid w:val="{E56FE4EC-B204-2444-AE3B-ABB896D109EE}"/>
      </w:docPartPr>
      <w:docPartBody>
        <w:p w:rsidR="00A161B3" w:rsidRDefault="00802BA6">
          <w:pPr>
            <w:pStyle w:val="9677BB4132B24C41B59B64CEE415D918"/>
          </w:pPr>
          <w:r>
            <w:t>Lorem ipsum dolor</w:t>
          </w:r>
        </w:p>
      </w:docPartBody>
    </w:docPart>
    <w:docPart>
      <w:docPartPr>
        <w:name w:val="C683D29AF8F7C646A3F173A5BB53E7ED"/>
        <w:category>
          <w:name w:val="General"/>
          <w:gallery w:val="placeholder"/>
        </w:category>
        <w:types>
          <w:type w:val="bbPlcHdr"/>
        </w:types>
        <w:behaviors>
          <w:behavior w:val="content"/>
        </w:behaviors>
        <w:guid w:val="{7DB822F5-FAF9-2A4D-9848-1F1F2DE5C68C}"/>
      </w:docPartPr>
      <w:docPartBody>
        <w:p w:rsidR="00A161B3" w:rsidRDefault="00802BA6">
          <w:pPr>
            <w:pStyle w:val="C683D29AF8F7C646A3F173A5BB53E7ED"/>
          </w:pPr>
          <w:r>
            <w:t>Etiam cursus suscipit enim. Nulla facilisi. Integer eleifend diam eu diam. Donec dapibus enim sollicitudin nulla. Nam hendrerit. Nunc id nisi. Curabitur sed neque. Pellentesque placerat consequat pede.</w:t>
          </w:r>
        </w:p>
      </w:docPartBody>
    </w:docPart>
    <w:docPart>
      <w:docPartPr>
        <w:name w:val="42F0B1202CC3A8408C0A0B9E73FEB30C"/>
        <w:category>
          <w:name w:val="General"/>
          <w:gallery w:val="placeholder"/>
        </w:category>
        <w:types>
          <w:type w:val="bbPlcHdr"/>
        </w:types>
        <w:behaviors>
          <w:behavior w:val="content"/>
        </w:behaviors>
        <w:guid w:val="{13711F14-FBD3-FA4D-8A22-D8F11586CC68}"/>
      </w:docPartPr>
      <w:docPartBody>
        <w:p w:rsidR="00A161B3" w:rsidRDefault="00802BA6">
          <w:pPr>
            <w:pStyle w:val="42F0B1202CC3A8408C0A0B9E73FEB30C"/>
          </w:pPr>
          <w:r>
            <w:t>Aliquam dapibus.</w:t>
          </w:r>
        </w:p>
      </w:docPartBody>
    </w:docPart>
    <w:docPart>
      <w:docPartPr>
        <w:name w:val="D7E0BE4A39544D4897DBF740DB338674"/>
        <w:category>
          <w:name w:val="General"/>
          <w:gallery w:val="placeholder"/>
        </w:category>
        <w:types>
          <w:type w:val="bbPlcHdr"/>
        </w:types>
        <w:behaviors>
          <w:behavior w:val="content"/>
        </w:behaviors>
        <w:guid w:val="{5A0BE7E8-3B7A-584B-93D5-3CE90B65462D}"/>
      </w:docPartPr>
      <w:docPartBody>
        <w:p w:rsidR="00A161B3" w:rsidRDefault="00802BA6">
          <w:pPr>
            <w:pStyle w:val="D7E0BE4A39544D4897DBF740DB33867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4091CDA66A0314987C39AC57CB69BDE"/>
        <w:category>
          <w:name w:val="General"/>
          <w:gallery w:val="placeholder"/>
        </w:category>
        <w:types>
          <w:type w:val="bbPlcHdr"/>
        </w:types>
        <w:behaviors>
          <w:behavior w:val="content"/>
        </w:behaviors>
        <w:guid w:val="{C13FDAFB-7794-3B43-A7A4-D080A7637875}"/>
      </w:docPartPr>
      <w:docPartBody>
        <w:p w:rsidR="00E10070" w:rsidRDefault="00802BA6">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161B3" w:rsidRDefault="00802BA6">
          <w:pPr>
            <w:pStyle w:val="D4091CDA66A0314987C39AC57CB69BDE"/>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B3"/>
    <w:rsid w:val="00802BA6"/>
    <w:rsid w:val="00A161B3"/>
    <w:rsid w:val="00A77C0B"/>
    <w:rsid w:val="00E10070"/>
    <w:rsid w:val="00E17F55"/>
    <w:rsid w:val="00E92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837071175F79469B54BED33DBF62A8">
    <w:name w:val="C8837071175F79469B54BED33DBF62A8"/>
  </w:style>
  <w:style w:type="paragraph" w:customStyle="1" w:styleId="67F212E5A1238540BEDEEE8E7047C198">
    <w:name w:val="67F212E5A1238540BEDEEE8E7047C198"/>
  </w:style>
  <w:style w:type="paragraph" w:customStyle="1" w:styleId="42B98E1ECB24474A9FDE5AF9BBB83E11">
    <w:name w:val="42B98E1ECB24474A9FDE5AF9BBB83E11"/>
  </w:style>
  <w:style w:type="paragraph" w:customStyle="1" w:styleId="C26C6C251A56B24FBE7EB9C280B900E7">
    <w:name w:val="C26C6C251A56B24FBE7EB9C280B900E7"/>
  </w:style>
  <w:style w:type="paragraph" w:customStyle="1" w:styleId="3E1077B3AE39E94596639ED09550B2D5">
    <w:name w:val="3E1077B3AE39E94596639ED09550B2D5"/>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9A89F6DB273B2E41A6E77366B0D2793C">
    <w:name w:val="9A89F6DB273B2E41A6E77366B0D2793C"/>
  </w:style>
  <w:style w:type="paragraph" w:customStyle="1" w:styleId="9677BB4132B24C41B59B64CEE415D918">
    <w:name w:val="9677BB4132B24C41B59B64CEE415D918"/>
  </w:style>
  <w:style w:type="paragraph" w:customStyle="1" w:styleId="C683D29AF8F7C646A3F173A5BB53E7ED">
    <w:name w:val="C683D29AF8F7C646A3F173A5BB53E7ED"/>
  </w:style>
  <w:style w:type="paragraph" w:customStyle="1" w:styleId="42F0B1202CC3A8408C0A0B9E73FEB30C">
    <w:name w:val="42F0B1202CC3A8408C0A0B9E73FEB30C"/>
  </w:style>
  <w:style w:type="paragraph" w:customStyle="1" w:styleId="D7E0BE4A39544D4897DBF740DB338674">
    <w:name w:val="D7E0BE4A39544D4897DBF740DB338674"/>
  </w:style>
  <w:style w:type="paragraph" w:customStyle="1" w:styleId="D4091CDA66A0314987C39AC57CB69BDE">
    <w:name w:val="D4091CDA66A0314987C39AC57CB69BDE"/>
  </w:style>
  <w:style w:type="paragraph" w:customStyle="1" w:styleId="64B01DD791C670458CE7313C9526538C">
    <w:name w:val="64B01DD791C670458CE7313C9526538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837071175F79469B54BED33DBF62A8">
    <w:name w:val="C8837071175F79469B54BED33DBF62A8"/>
  </w:style>
  <w:style w:type="paragraph" w:customStyle="1" w:styleId="67F212E5A1238540BEDEEE8E7047C198">
    <w:name w:val="67F212E5A1238540BEDEEE8E7047C198"/>
  </w:style>
  <w:style w:type="paragraph" w:customStyle="1" w:styleId="42B98E1ECB24474A9FDE5AF9BBB83E11">
    <w:name w:val="42B98E1ECB24474A9FDE5AF9BBB83E11"/>
  </w:style>
  <w:style w:type="paragraph" w:customStyle="1" w:styleId="C26C6C251A56B24FBE7EB9C280B900E7">
    <w:name w:val="C26C6C251A56B24FBE7EB9C280B900E7"/>
  </w:style>
  <w:style w:type="paragraph" w:customStyle="1" w:styleId="3E1077B3AE39E94596639ED09550B2D5">
    <w:name w:val="3E1077B3AE39E94596639ED09550B2D5"/>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9A89F6DB273B2E41A6E77366B0D2793C">
    <w:name w:val="9A89F6DB273B2E41A6E77366B0D2793C"/>
  </w:style>
  <w:style w:type="paragraph" w:customStyle="1" w:styleId="9677BB4132B24C41B59B64CEE415D918">
    <w:name w:val="9677BB4132B24C41B59B64CEE415D918"/>
  </w:style>
  <w:style w:type="paragraph" w:customStyle="1" w:styleId="C683D29AF8F7C646A3F173A5BB53E7ED">
    <w:name w:val="C683D29AF8F7C646A3F173A5BB53E7ED"/>
  </w:style>
  <w:style w:type="paragraph" w:customStyle="1" w:styleId="42F0B1202CC3A8408C0A0B9E73FEB30C">
    <w:name w:val="42F0B1202CC3A8408C0A0B9E73FEB30C"/>
  </w:style>
  <w:style w:type="paragraph" w:customStyle="1" w:styleId="D7E0BE4A39544D4897DBF740DB338674">
    <w:name w:val="D7E0BE4A39544D4897DBF740DB338674"/>
  </w:style>
  <w:style w:type="paragraph" w:customStyle="1" w:styleId="D4091CDA66A0314987C39AC57CB69BDE">
    <w:name w:val="D4091CDA66A0314987C39AC57CB69BDE"/>
  </w:style>
  <w:style w:type="paragraph" w:customStyle="1" w:styleId="64B01DD791C670458CE7313C9526538C">
    <w:name w:val="64B01DD791C670458CE7313C95265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F355-DE2A-EF4C-8B4A-98345DBB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1259</Words>
  <Characters>7180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Wyeth Nutrition Wyeth</dc:creator>
  <cp:keywords/>
  <dc:description/>
  <cp:lastModifiedBy>Wyeth Nutrition Wyeth</cp:lastModifiedBy>
  <cp:revision>2</cp:revision>
  <dcterms:created xsi:type="dcterms:W3CDTF">2018-04-04T20:54:00Z</dcterms:created>
  <dcterms:modified xsi:type="dcterms:W3CDTF">2018-04-04T20:54:00Z</dcterms:modified>
  <cp:category/>
</cp:coreProperties>
</file>